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F5046" w14:textId="16FE03C3" w:rsidR="000F0252" w:rsidRPr="007C0F6E" w:rsidRDefault="0087130A">
      <w:pPr>
        <w:pStyle w:val="Nagwek1"/>
        <w:rPr>
          <w:rFonts w:ascii="Calibri" w:eastAsia="Calibri" w:hAnsi="Calibri" w:cs="Calibri"/>
          <w:b/>
          <w:szCs w:val="24"/>
        </w:rPr>
      </w:pPr>
      <w:r w:rsidRPr="007C0F6E">
        <w:rPr>
          <w:rFonts w:ascii="Calibri" w:eastAsia="Calibri" w:hAnsi="Calibri" w:cs="Calibri"/>
          <w:b/>
          <w:szCs w:val="24"/>
        </w:rPr>
        <w:t>REGULAMIN WYDARZENIA</w:t>
      </w:r>
      <w:r w:rsidR="007C0F6E" w:rsidRPr="007C0F6E">
        <w:rPr>
          <w:rFonts w:ascii="Calibri" w:eastAsia="Calibri" w:hAnsi="Calibri" w:cs="Calibri"/>
          <w:b/>
          <w:szCs w:val="24"/>
        </w:rPr>
        <w:br/>
      </w:r>
      <w:r w:rsidRPr="007C0F6E">
        <w:rPr>
          <w:rFonts w:ascii="Calibri" w:eastAsia="Calibri" w:hAnsi="Calibri" w:cs="Calibri"/>
          <w:b/>
          <w:szCs w:val="24"/>
        </w:rPr>
        <w:t>“Warsztaty fotografii mobilnej ERGOARENA &amp; IGERSGDANSK”</w:t>
      </w:r>
    </w:p>
    <w:p w14:paraId="3B3786BD" w14:textId="77777777" w:rsidR="000F0252" w:rsidRPr="00421D29" w:rsidRDefault="000F0252">
      <w:pPr>
        <w:rPr>
          <w:sz w:val="22"/>
          <w:szCs w:val="22"/>
        </w:rPr>
      </w:pPr>
    </w:p>
    <w:p w14:paraId="5C38DD7F" w14:textId="77777777" w:rsidR="000F0252" w:rsidRPr="00421D29" w:rsidRDefault="0087130A">
      <w:pPr>
        <w:numPr>
          <w:ilvl w:val="0"/>
          <w:numId w:val="1"/>
        </w:numPr>
        <w:pBdr>
          <w:top w:val="nil"/>
          <w:left w:val="nil"/>
          <w:bottom w:val="nil"/>
          <w:right w:val="nil"/>
          <w:between w:val="nil"/>
        </w:pBdr>
        <w:spacing w:line="259" w:lineRule="auto"/>
        <w:rPr>
          <w:rFonts w:ascii="Calibri" w:eastAsia="Calibri" w:hAnsi="Calibri" w:cs="Calibri"/>
          <w:sz w:val="22"/>
          <w:szCs w:val="22"/>
        </w:rPr>
      </w:pPr>
      <w:r w:rsidRPr="00421D29">
        <w:rPr>
          <w:rFonts w:ascii="Calibri" w:eastAsia="Calibri" w:hAnsi="Calibri" w:cs="Calibri"/>
          <w:sz w:val="22"/>
          <w:szCs w:val="22"/>
        </w:rPr>
        <w:t xml:space="preserve">Organizatorem wydarzenia </w:t>
      </w:r>
      <w:r w:rsidRPr="00421D29">
        <w:rPr>
          <w:rFonts w:ascii="Calibri" w:eastAsia="Calibri" w:hAnsi="Calibri" w:cs="Calibri"/>
          <w:b/>
          <w:sz w:val="22"/>
          <w:szCs w:val="22"/>
        </w:rPr>
        <w:t>„</w:t>
      </w:r>
      <w:r w:rsidRPr="00421D29">
        <w:rPr>
          <w:rFonts w:ascii="Calibri" w:eastAsia="Calibri" w:hAnsi="Calibri" w:cs="Calibri"/>
          <w:sz w:val="22"/>
          <w:szCs w:val="22"/>
        </w:rPr>
        <w:t>Warsztaty fotografii mobilnej ERGOARENA &amp; IGERSGDANSK</w:t>
      </w:r>
      <w:r w:rsidRPr="00421D29">
        <w:rPr>
          <w:rFonts w:ascii="Calibri" w:eastAsia="Calibri" w:hAnsi="Calibri" w:cs="Calibri"/>
          <w:b/>
          <w:sz w:val="22"/>
          <w:szCs w:val="22"/>
        </w:rPr>
        <w:t xml:space="preserve">” </w:t>
      </w:r>
      <w:r w:rsidRPr="00421D29">
        <w:rPr>
          <w:rFonts w:ascii="Calibri" w:eastAsia="Calibri" w:hAnsi="Calibri" w:cs="Calibri"/>
          <w:sz w:val="22"/>
          <w:szCs w:val="22"/>
        </w:rPr>
        <w:t>(zwanej dalej „Warsztatami”) jest:</w:t>
      </w:r>
    </w:p>
    <w:p w14:paraId="784926FF" w14:textId="1DF54E4F" w:rsidR="000F0252" w:rsidRPr="00421D29" w:rsidRDefault="0087130A" w:rsidP="00501821">
      <w:pPr>
        <w:pBdr>
          <w:top w:val="nil"/>
          <w:left w:val="nil"/>
          <w:bottom w:val="nil"/>
          <w:right w:val="nil"/>
          <w:between w:val="nil"/>
        </w:pBdr>
        <w:spacing w:after="240" w:line="276" w:lineRule="auto"/>
        <w:ind w:left="720"/>
        <w:rPr>
          <w:rFonts w:ascii="Calibri" w:eastAsia="Calibri" w:hAnsi="Calibri" w:cs="Calibri"/>
          <w:sz w:val="22"/>
          <w:szCs w:val="22"/>
          <w:highlight w:val="white"/>
        </w:rPr>
      </w:pPr>
      <w:r w:rsidRPr="00421D29">
        <w:rPr>
          <w:rFonts w:ascii="Calibri" w:eastAsia="Calibri" w:hAnsi="Calibri" w:cs="Calibri"/>
          <w:b/>
          <w:sz w:val="22"/>
          <w:szCs w:val="22"/>
        </w:rPr>
        <w:t>Spółka Hala Gdańsk – Sopot sp. z o.o.</w:t>
      </w:r>
      <w:r w:rsidRPr="00421D29">
        <w:rPr>
          <w:rFonts w:ascii="Calibri" w:eastAsia="Calibri" w:hAnsi="Calibri" w:cs="Calibri"/>
          <w:sz w:val="22"/>
          <w:szCs w:val="22"/>
        </w:rPr>
        <w:t>,</w:t>
      </w:r>
      <w:r w:rsidR="004B119A" w:rsidRPr="00421D29">
        <w:rPr>
          <w:rFonts w:ascii="Calibri" w:eastAsia="Calibri" w:hAnsi="Calibri" w:cs="Calibri"/>
          <w:sz w:val="22"/>
          <w:szCs w:val="22"/>
        </w:rPr>
        <w:t xml:space="preserve"> </w:t>
      </w:r>
      <w:r w:rsidRPr="00421D29">
        <w:rPr>
          <w:rFonts w:ascii="Calibri" w:eastAsia="Calibri" w:hAnsi="Calibri" w:cs="Calibri"/>
          <w:sz w:val="22"/>
          <w:szCs w:val="22"/>
        </w:rPr>
        <w:t>(zwan</w:t>
      </w:r>
      <w:r w:rsidR="004B119A" w:rsidRPr="00421D29">
        <w:rPr>
          <w:rFonts w:ascii="Calibri" w:eastAsia="Calibri" w:hAnsi="Calibri" w:cs="Calibri"/>
          <w:sz w:val="22"/>
          <w:szCs w:val="22"/>
        </w:rPr>
        <w:t>a</w:t>
      </w:r>
      <w:r w:rsidRPr="00421D29">
        <w:rPr>
          <w:rFonts w:ascii="Calibri" w:eastAsia="Calibri" w:hAnsi="Calibri" w:cs="Calibri"/>
          <w:sz w:val="22"/>
          <w:szCs w:val="22"/>
        </w:rPr>
        <w:t xml:space="preserve"> dalej „Organizatorem”).</w:t>
      </w:r>
      <w:r w:rsidR="00421D29" w:rsidRPr="00421D29">
        <w:rPr>
          <w:rFonts w:ascii="Calibri" w:eastAsia="Calibri" w:hAnsi="Calibri" w:cs="Calibri"/>
          <w:sz w:val="22"/>
          <w:szCs w:val="22"/>
        </w:rPr>
        <w:t xml:space="preserve"> </w:t>
      </w:r>
      <w:r w:rsidRPr="00421D29">
        <w:rPr>
          <w:rFonts w:ascii="Calibri" w:eastAsia="Calibri" w:hAnsi="Calibri" w:cs="Calibri"/>
          <w:sz w:val="22"/>
          <w:szCs w:val="22"/>
          <w:highlight w:val="white"/>
        </w:rPr>
        <w:t>Partnerami Strategicznymi są Miasto Gdańsk i Miasto Sopot, a patronami medialnymi Trojmiasto.pl</w:t>
      </w:r>
      <w:r w:rsidR="00421D29">
        <w:rPr>
          <w:rFonts w:ascii="Calibri" w:eastAsia="Calibri" w:hAnsi="Calibri" w:cs="Calibri"/>
          <w:sz w:val="22"/>
          <w:szCs w:val="22"/>
          <w:highlight w:val="white"/>
        </w:rPr>
        <w:br/>
      </w:r>
      <w:r w:rsidRPr="00421D29">
        <w:rPr>
          <w:rFonts w:ascii="Calibri" w:eastAsia="Calibri" w:hAnsi="Calibri" w:cs="Calibri"/>
          <w:sz w:val="22"/>
          <w:szCs w:val="22"/>
          <w:highlight w:val="white"/>
        </w:rPr>
        <w:t>i Radio ESKA.</w:t>
      </w:r>
    </w:p>
    <w:p w14:paraId="296A0836" w14:textId="77777777" w:rsidR="000F0252" w:rsidRPr="00421D29" w:rsidRDefault="0087130A">
      <w:pPr>
        <w:numPr>
          <w:ilvl w:val="0"/>
          <w:numId w:val="1"/>
        </w:numPr>
        <w:pBdr>
          <w:top w:val="nil"/>
          <w:left w:val="nil"/>
          <w:bottom w:val="nil"/>
          <w:right w:val="nil"/>
          <w:between w:val="nil"/>
        </w:pBdr>
        <w:spacing w:line="259" w:lineRule="auto"/>
        <w:rPr>
          <w:rFonts w:ascii="Calibri" w:eastAsia="Calibri" w:hAnsi="Calibri" w:cs="Calibri"/>
          <w:sz w:val="22"/>
          <w:szCs w:val="22"/>
        </w:rPr>
      </w:pPr>
      <w:r w:rsidRPr="00421D29">
        <w:rPr>
          <w:rFonts w:ascii="Calibri" w:eastAsia="Calibri" w:hAnsi="Calibri" w:cs="Calibri"/>
          <w:sz w:val="22"/>
          <w:szCs w:val="22"/>
        </w:rPr>
        <w:t>Celem Warsztatów jest:</w:t>
      </w:r>
    </w:p>
    <w:p w14:paraId="63C9D7F5" w14:textId="6AD202B2" w:rsidR="000F0252" w:rsidRPr="00421D29" w:rsidRDefault="0087130A">
      <w:pPr>
        <w:numPr>
          <w:ilvl w:val="1"/>
          <w:numId w:val="1"/>
        </w:numPr>
        <w:pBdr>
          <w:top w:val="nil"/>
          <w:left w:val="nil"/>
          <w:bottom w:val="nil"/>
          <w:right w:val="nil"/>
          <w:between w:val="nil"/>
        </w:pBdr>
        <w:spacing w:line="259" w:lineRule="auto"/>
        <w:ind w:left="1097"/>
        <w:rPr>
          <w:rFonts w:ascii="Calibri" w:eastAsia="Calibri" w:hAnsi="Calibri" w:cs="Calibri"/>
          <w:sz w:val="22"/>
          <w:szCs w:val="22"/>
        </w:rPr>
      </w:pPr>
      <w:r w:rsidRPr="00421D29">
        <w:rPr>
          <w:rFonts w:ascii="Calibri" w:eastAsia="Calibri" w:hAnsi="Calibri" w:cs="Calibri"/>
          <w:sz w:val="22"/>
          <w:szCs w:val="22"/>
        </w:rPr>
        <w:t>promocja hali ERGO ARENA jako miejsca przyjaznego dla mieszkańców Miasta Gdańsk</w:t>
      </w:r>
      <w:r w:rsidR="00421D29">
        <w:rPr>
          <w:rFonts w:ascii="Calibri" w:eastAsia="Calibri" w:hAnsi="Calibri" w:cs="Calibri"/>
          <w:sz w:val="22"/>
          <w:szCs w:val="22"/>
        </w:rPr>
        <w:br/>
      </w:r>
      <w:r w:rsidRPr="00421D29">
        <w:rPr>
          <w:rFonts w:ascii="Calibri" w:eastAsia="Calibri" w:hAnsi="Calibri" w:cs="Calibri"/>
          <w:sz w:val="22"/>
          <w:szCs w:val="22"/>
        </w:rPr>
        <w:t>i Miasta Sopot</w:t>
      </w:r>
      <w:r w:rsidR="000A0EFB" w:rsidRPr="00421D29">
        <w:rPr>
          <w:rFonts w:ascii="Calibri" w:eastAsia="Calibri" w:hAnsi="Calibri" w:cs="Calibri"/>
          <w:sz w:val="22"/>
          <w:szCs w:val="22"/>
        </w:rPr>
        <w:t xml:space="preserve">, </w:t>
      </w:r>
      <w:r w:rsidRPr="00421D29">
        <w:rPr>
          <w:rFonts w:ascii="Calibri" w:eastAsia="Calibri" w:hAnsi="Calibri" w:cs="Calibri"/>
          <w:sz w:val="22"/>
          <w:szCs w:val="22"/>
        </w:rPr>
        <w:t>otwartego na aktywne formy spędzania wolnego czasu;</w:t>
      </w:r>
    </w:p>
    <w:p w14:paraId="516EB1C3" w14:textId="5EDF7F30" w:rsidR="000F0252" w:rsidRPr="00421D29" w:rsidRDefault="0087130A">
      <w:pPr>
        <w:numPr>
          <w:ilvl w:val="1"/>
          <w:numId w:val="1"/>
        </w:numPr>
        <w:pBdr>
          <w:top w:val="nil"/>
          <w:left w:val="nil"/>
          <w:bottom w:val="nil"/>
          <w:right w:val="nil"/>
          <w:between w:val="nil"/>
        </w:pBdr>
        <w:spacing w:line="259" w:lineRule="auto"/>
        <w:ind w:left="1097"/>
        <w:rPr>
          <w:rFonts w:ascii="Calibri" w:eastAsia="Calibri" w:hAnsi="Calibri" w:cs="Calibri"/>
          <w:sz w:val="22"/>
          <w:szCs w:val="22"/>
        </w:rPr>
      </w:pPr>
      <w:r w:rsidRPr="00421D29">
        <w:rPr>
          <w:rFonts w:ascii="Calibri" w:eastAsia="Calibri" w:hAnsi="Calibri" w:cs="Calibri"/>
          <w:sz w:val="22"/>
          <w:szCs w:val="22"/>
        </w:rPr>
        <w:t>upowszechni</w:t>
      </w:r>
      <w:r w:rsidR="000A0EFB" w:rsidRPr="00421D29">
        <w:rPr>
          <w:rFonts w:ascii="Calibri" w:eastAsia="Calibri" w:hAnsi="Calibri" w:cs="Calibri"/>
          <w:sz w:val="22"/>
          <w:szCs w:val="22"/>
        </w:rPr>
        <w:t>a</w:t>
      </w:r>
      <w:r w:rsidRPr="00421D29">
        <w:rPr>
          <w:rFonts w:ascii="Calibri" w:eastAsia="Calibri" w:hAnsi="Calibri" w:cs="Calibri"/>
          <w:sz w:val="22"/>
          <w:szCs w:val="22"/>
        </w:rPr>
        <w:t>nie fotografii;</w:t>
      </w:r>
    </w:p>
    <w:p w14:paraId="3E0A54CD" w14:textId="6F8BD04C" w:rsidR="000A0EFB" w:rsidRPr="00421D29" w:rsidRDefault="009C4033" w:rsidP="00501821">
      <w:pPr>
        <w:numPr>
          <w:ilvl w:val="1"/>
          <w:numId w:val="1"/>
        </w:numPr>
        <w:pBdr>
          <w:top w:val="nil"/>
          <w:left w:val="nil"/>
          <w:bottom w:val="nil"/>
          <w:right w:val="nil"/>
          <w:between w:val="nil"/>
        </w:pBdr>
        <w:spacing w:after="240" w:line="259" w:lineRule="auto"/>
        <w:ind w:left="1097"/>
        <w:rPr>
          <w:rFonts w:ascii="Calibri" w:eastAsia="Calibri" w:hAnsi="Calibri" w:cs="Calibri"/>
          <w:sz w:val="22"/>
          <w:szCs w:val="22"/>
        </w:rPr>
      </w:pPr>
      <w:r w:rsidRPr="00421D29">
        <w:rPr>
          <w:rFonts w:ascii="Calibri" w:eastAsia="Calibri" w:hAnsi="Calibri" w:cs="Calibri"/>
          <w:sz w:val="22"/>
          <w:szCs w:val="22"/>
        </w:rPr>
        <w:t>integracja społeczności w różnym wieku</w:t>
      </w:r>
      <w:r w:rsidR="000A1B10" w:rsidRPr="00421D29">
        <w:rPr>
          <w:rFonts w:ascii="Calibri" w:eastAsia="Calibri" w:hAnsi="Calibri" w:cs="Calibri"/>
          <w:sz w:val="22"/>
          <w:szCs w:val="22"/>
        </w:rPr>
        <w:t>.</w:t>
      </w:r>
    </w:p>
    <w:p w14:paraId="4F4E5F89" w14:textId="1B546E9B" w:rsidR="00501821" w:rsidRPr="00421D29" w:rsidRDefault="00501821" w:rsidP="00501821">
      <w:pPr>
        <w:pStyle w:val="Akapitzlist"/>
        <w:numPr>
          <w:ilvl w:val="0"/>
          <w:numId w:val="1"/>
        </w:numPr>
        <w:pBdr>
          <w:top w:val="nil"/>
          <w:left w:val="nil"/>
          <w:bottom w:val="nil"/>
          <w:right w:val="nil"/>
          <w:between w:val="nil"/>
        </w:pBdr>
        <w:spacing w:line="259" w:lineRule="auto"/>
        <w:rPr>
          <w:rFonts w:cs="Calibri"/>
        </w:rPr>
      </w:pPr>
      <w:r w:rsidRPr="00421D29">
        <w:rPr>
          <w:rFonts w:cs="Calibri"/>
        </w:rPr>
        <w:t>Niniejszy Regulamin określa zasady organizacyjne i porządkowe obowiązujące</w:t>
      </w:r>
      <w:r w:rsidRPr="00421D29">
        <w:rPr>
          <w:rFonts w:cs="Calibri"/>
        </w:rPr>
        <w:br/>
        <w:t>w trakcie Warsztatów, w tym zasady wstępu, udziału oraz sposób postępowania</w:t>
      </w:r>
      <w:r w:rsidRPr="00421D29">
        <w:rPr>
          <w:rFonts w:cs="Calibri"/>
        </w:rPr>
        <w:br/>
        <w:t>osób uprawnionych przez Organizatora w przypadku naruszenia tych zasad.</w:t>
      </w:r>
    </w:p>
    <w:p w14:paraId="2C5D51A1" w14:textId="77777777" w:rsidR="00501821" w:rsidRPr="00421D29" w:rsidRDefault="00501821" w:rsidP="00501821">
      <w:pPr>
        <w:pStyle w:val="Akapitzlist"/>
        <w:pBdr>
          <w:top w:val="nil"/>
          <w:left w:val="nil"/>
          <w:bottom w:val="nil"/>
          <w:right w:val="nil"/>
          <w:between w:val="nil"/>
        </w:pBdr>
        <w:spacing w:line="259" w:lineRule="auto"/>
        <w:rPr>
          <w:rFonts w:cs="Calibri"/>
        </w:rPr>
      </w:pPr>
    </w:p>
    <w:p w14:paraId="3285BA71" w14:textId="440D095D" w:rsidR="00501821" w:rsidRPr="00421D29" w:rsidRDefault="00501821" w:rsidP="00501821">
      <w:pPr>
        <w:pStyle w:val="Akapitzlist"/>
        <w:numPr>
          <w:ilvl w:val="0"/>
          <w:numId w:val="1"/>
        </w:numPr>
        <w:pBdr>
          <w:top w:val="nil"/>
          <w:left w:val="nil"/>
          <w:bottom w:val="nil"/>
          <w:right w:val="nil"/>
          <w:between w:val="nil"/>
        </w:pBdr>
        <w:spacing w:line="259" w:lineRule="auto"/>
        <w:rPr>
          <w:rFonts w:cs="Calibri"/>
        </w:rPr>
      </w:pPr>
      <w:r w:rsidRPr="00421D29">
        <w:t>Warsztaty przeznaczone są przede wszystkim dla posiadaczy smartfonów wyposażonych</w:t>
      </w:r>
      <w:r w:rsidR="00421D29">
        <w:br/>
      </w:r>
      <w:r w:rsidRPr="00421D29">
        <w:t>w aparat fotograficzny.</w:t>
      </w:r>
    </w:p>
    <w:p w14:paraId="3F6177EC" w14:textId="77777777" w:rsidR="00AF4A47" w:rsidRPr="00421D29" w:rsidRDefault="0087130A">
      <w:pPr>
        <w:numPr>
          <w:ilvl w:val="0"/>
          <w:numId w:val="1"/>
        </w:numPr>
        <w:pBdr>
          <w:top w:val="nil"/>
          <w:left w:val="nil"/>
          <w:bottom w:val="nil"/>
          <w:right w:val="nil"/>
          <w:between w:val="nil"/>
        </w:pBdr>
        <w:spacing w:line="259" w:lineRule="auto"/>
        <w:rPr>
          <w:rFonts w:asciiTheme="minorHAnsi" w:eastAsia="Calibri" w:hAnsiTheme="minorHAnsi" w:cstheme="minorHAnsi"/>
          <w:sz w:val="22"/>
          <w:szCs w:val="22"/>
        </w:rPr>
      </w:pPr>
      <w:r w:rsidRPr="00421D29">
        <w:rPr>
          <w:rFonts w:asciiTheme="minorHAnsi" w:eastAsia="Calibri" w:hAnsiTheme="minorHAnsi" w:cstheme="minorHAnsi"/>
          <w:sz w:val="22"/>
          <w:szCs w:val="22"/>
        </w:rPr>
        <w:t>Warsztaty odbywają się w lipcu i sierpniu 2020 roku, w czterech cyklach</w:t>
      </w:r>
      <w:r w:rsidR="00AF4A47" w:rsidRPr="00421D29">
        <w:rPr>
          <w:rFonts w:asciiTheme="minorHAnsi" w:eastAsia="Calibri" w:hAnsiTheme="minorHAnsi" w:cstheme="minorHAnsi"/>
          <w:sz w:val="22"/>
          <w:szCs w:val="22"/>
        </w:rPr>
        <w:t>.</w:t>
      </w:r>
    </w:p>
    <w:p w14:paraId="2B2C16D7" w14:textId="223E4517" w:rsidR="000F0252" w:rsidRPr="00421D29" w:rsidRDefault="00AF4A47" w:rsidP="007C0F6E">
      <w:pPr>
        <w:pBdr>
          <w:top w:val="nil"/>
          <w:left w:val="nil"/>
          <w:bottom w:val="nil"/>
          <w:right w:val="nil"/>
          <w:between w:val="nil"/>
        </w:pBdr>
        <w:spacing w:line="259" w:lineRule="auto"/>
        <w:ind w:left="720"/>
        <w:rPr>
          <w:rFonts w:asciiTheme="minorHAnsi" w:eastAsia="Calibri" w:hAnsiTheme="minorHAnsi" w:cstheme="minorHAnsi"/>
          <w:sz w:val="22"/>
          <w:szCs w:val="22"/>
        </w:rPr>
      </w:pPr>
      <w:r w:rsidRPr="00421D29">
        <w:rPr>
          <w:rFonts w:asciiTheme="minorHAnsi" w:eastAsia="Calibri" w:hAnsiTheme="minorHAnsi" w:cstheme="minorHAnsi"/>
          <w:sz w:val="22"/>
          <w:szCs w:val="22"/>
        </w:rPr>
        <w:t>K</w:t>
      </w:r>
      <w:r w:rsidR="0087130A" w:rsidRPr="00421D29">
        <w:rPr>
          <w:rFonts w:asciiTheme="minorHAnsi" w:eastAsia="Calibri" w:hAnsiTheme="minorHAnsi" w:cstheme="minorHAnsi"/>
          <w:sz w:val="22"/>
          <w:szCs w:val="22"/>
        </w:rPr>
        <w:t xml:space="preserve">ażdy cykl składa się z trzech spotkań:       </w:t>
      </w:r>
    </w:p>
    <w:p w14:paraId="5574F844" w14:textId="71F906AC" w:rsidR="000F0252" w:rsidRPr="00421D29" w:rsidRDefault="0087130A" w:rsidP="00421D29">
      <w:pPr>
        <w:pBdr>
          <w:top w:val="nil"/>
          <w:left w:val="nil"/>
          <w:bottom w:val="nil"/>
          <w:right w:val="nil"/>
          <w:between w:val="nil"/>
        </w:pBdr>
        <w:spacing w:line="276" w:lineRule="auto"/>
        <w:ind w:left="720"/>
        <w:rPr>
          <w:rFonts w:asciiTheme="minorHAnsi" w:eastAsia="Calibri" w:hAnsiTheme="minorHAnsi" w:cstheme="minorHAnsi"/>
          <w:sz w:val="22"/>
          <w:szCs w:val="22"/>
        </w:rPr>
      </w:pPr>
      <w:r w:rsidRPr="00421D29">
        <w:rPr>
          <w:rFonts w:asciiTheme="minorHAnsi" w:eastAsia="Calibri" w:hAnsiTheme="minorHAnsi" w:cstheme="minorHAnsi"/>
          <w:b/>
          <w:sz w:val="22"/>
          <w:szCs w:val="22"/>
        </w:rPr>
        <w:t>Cykl Pierwszy:</w:t>
      </w:r>
      <w:r w:rsidR="000A0EFB" w:rsidRPr="00421D29">
        <w:rPr>
          <w:rFonts w:asciiTheme="minorHAnsi" w:eastAsia="Calibri" w:hAnsiTheme="minorHAnsi" w:cstheme="minorHAnsi"/>
          <w:sz w:val="22"/>
          <w:szCs w:val="22"/>
        </w:rPr>
        <w:t xml:space="preserve">  </w:t>
      </w:r>
      <w:r w:rsidRPr="00421D29">
        <w:rPr>
          <w:rFonts w:asciiTheme="minorHAnsi" w:eastAsia="Calibri" w:hAnsiTheme="minorHAnsi" w:cstheme="minorHAnsi"/>
          <w:b/>
          <w:bCs/>
          <w:sz w:val="22"/>
          <w:szCs w:val="22"/>
        </w:rPr>
        <w:t>27</w:t>
      </w:r>
      <w:r w:rsidRPr="00421D29">
        <w:rPr>
          <w:rFonts w:asciiTheme="minorHAnsi" w:eastAsia="Calibri" w:hAnsiTheme="minorHAnsi" w:cstheme="minorHAnsi"/>
          <w:sz w:val="22"/>
          <w:szCs w:val="22"/>
        </w:rPr>
        <w:t xml:space="preserve"> lipca, </w:t>
      </w:r>
      <w:r w:rsidRPr="00421D29">
        <w:rPr>
          <w:rFonts w:asciiTheme="minorHAnsi" w:eastAsia="Calibri" w:hAnsiTheme="minorHAnsi" w:cstheme="minorHAnsi"/>
          <w:b/>
          <w:bCs/>
          <w:sz w:val="22"/>
          <w:szCs w:val="22"/>
        </w:rPr>
        <w:t>29</w:t>
      </w:r>
      <w:r w:rsidRPr="00421D29">
        <w:rPr>
          <w:rFonts w:asciiTheme="minorHAnsi" w:eastAsia="Calibri" w:hAnsiTheme="minorHAnsi" w:cstheme="minorHAnsi"/>
          <w:sz w:val="22"/>
          <w:szCs w:val="22"/>
        </w:rPr>
        <w:t xml:space="preserve"> lipca,</w:t>
      </w:r>
      <w:r w:rsidRPr="00421D29">
        <w:rPr>
          <w:rFonts w:asciiTheme="minorHAnsi" w:eastAsia="Calibri" w:hAnsiTheme="minorHAnsi" w:cstheme="minorHAnsi"/>
          <w:b/>
          <w:bCs/>
          <w:sz w:val="22"/>
          <w:szCs w:val="22"/>
        </w:rPr>
        <w:t xml:space="preserve"> 31</w:t>
      </w:r>
      <w:r w:rsidRPr="00421D29">
        <w:rPr>
          <w:rFonts w:asciiTheme="minorHAnsi" w:eastAsia="Calibri" w:hAnsiTheme="minorHAnsi" w:cstheme="minorHAnsi"/>
          <w:sz w:val="22"/>
          <w:szCs w:val="22"/>
        </w:rPr>
        <w:t xml:space="preserve"> lipca 2020  - w godz. 13-16;        </w:t>
      </w:r>
    </w:p>
    <w:p w14:paraId="03653175" w14:textId="661F8715" w:rsidR="000F0252" w:rsidRPr="00421D29" w:rsidRDefault="0087130A" w:rsidP="00421D29">
      <w:pPr>
        <w:pBdr>
          <w:top w:val="nil"/>
          <w:left w:val="nil"/>
          <w:bottom w:val="nil"/>
          <w:right w:val="nil"/>
          <w:between w:val="nil"/>
        </w:pBdr>
        <w:spacing w:line="276" w:lineRule="auto"/>
        <w:ind w:left="720"/>
        <w:rPr>
          <w:rFonts w:asciiTheme="minorHAnsi" w:eastAsia="Calibri" w:hAnsiTheme="minorHAnsi" w:cstheme="minorHAnsi"/>
          <w:sz w:val="22"/>
          <w:szCs w:val="22"/>
        </w:rPr>
      </w:pPr>
      <w:r w:rsidRPr="00421D29">
        <w:rPr>
          <w:rFonts w:asciiTheme="minorHAnsi" w:eastAsia="Calibri" w:hAnsiTheme="minorHAnsi" w:cstheme="minorHAnsi"/>
          <w:b/>
          <w:sz w:val="22"/>
          <w:szCs w:val="22"/>
        </w:rPr>
        <w:t>Cykl Drugi:</w:t>
      </w:r>
      <w:r w:rsidR="000A0EFB" w:rsidRPr="00421D29">
        <w:rPr>
          <w:rFonts w:asciiTheme="minorHAnsi" w:eastAsia="Calibri" w:hAnsiTheme="minorHAnsi" w:cstheme="minorHAnsi"/>
          <w:sz w:val="22"/>
          <w:szCs w:val="22"/>
        </w:rPr>
        <w:t xml:space="preserve">  </w:t>
      </w:r>
      <w:r w:rsidRPr="00421D29">
        <w:rPr>
          <w:rFonts w:asciiTheme="minorHAnsi" w:eastAsia="Calibri" w:hAnsiTheme="minorHAnsi" w:cstheme="minorHAnsi"/>
          <w:b/>
          <w:bCs/>
          <w:sz w:val="22"/>
          <w:szCs w:val="22"/>
        </w:rPr>
        <w:t>3</w:t>
      </w:r>
      <w:r w:rsidRPr="00421D29">
        <w:rPr>
          <w:rFonts w:asciiTheme="minorHAnsi" w:eastAsia="Calibri" w:hAnsiTheme="minorHAnsi" w:cstheme="minorHAnsi"/>
          <w:sz w:val="22"/>
          <w:szCs w:val="22"/>
        </w:rPr>
        <w:t xml:space="preserve"> sierpnia, </w:t>
      </w:r>
      <w:r w:rsidRPr="00421D29">
        <w:rPr>
          <w:rFonts w:asciiTheme="minorHAnsi" w:eastAsia="Calibri" w:hAnsiTheme="minorHAnsi" w:cstheme="minorHAnsi"/>
          <w:b/>
          <w:bCs/>
          <w:sz w:val="22"/>
          <w:szCs w:val="22"/>
        </w:rPr>
        <w:t>5</w:t>
      </w:r>
      <w:r w:rsidRPr="00421D29">
        <w:rPr>
          <w:rFonts w:asciiTheme="minorHAnsi" w:eastAsia="Calibri" w:hAnsiTheme="minorHAnsi" w:cstheme="minorHAnsi"/>
          <w:sz w:val="22"/>
          <w:szCs w:val="22"/>
        </w:rPr>
        <w:t xml:space="preserve"> sierpnia, </w:t>
      </w:r>
      <w:r w:rsidRPr="00421D29">
        <w:rPr>
          <w:rFonts w:asciiTheme="minorHAnsi" w:eastAsia="Calibri" w:hAnsiTheme="minorHAnsi" w:cstheme="minorHAnsi"/>
          <w:b/>
          <w:bCs/>
          <w:sz w:val="22"/>
          <w:szCs w:val="22"/>
        </w:rPr>
        <w:t>7</w:t>
      </w:r>
      <w:r w:rsidRPr="00421D29">
        <w:rPr>
          <w:rFonts w:asciiTheme="minorHAnsi" w:eastAsia="Calibri" w:hAnsiTheme="minorHAnsi" w:cstheme="minorHAnsi"/>
          <w:sz w:val="22"/>
          <w:szCs w:val="22"/>
        </w:rPr>
        <w:t xml:space="preserve"> sierpnia 2020  - w godz. 13-16;        </w:t>
      </w:r>
    </w:p>
    <w:p w14:paraId="5C27066E" w14:textId="3C9CDCEF" w:rsidR="000F0252" w:rsidRPr="00421D29" w:rsidRDefault="0087130A" w:rsidP="00421D29">
      <w:pPr>
        <w:pBdr>
          <w:top w:val="nil"/>
          <w:left w:val="nil"/>
          <w:bottom w:val="nil"/>
          <w:right w:val="nil"/>
          <w:between w:val="nil"/>
        </w:pBdr>
        <w:spacing w:line="276" w:lineRule="auto"/>
        <w:ind w:left="720"/>
        <w:rPr>
          <w:rFonts w:ascii="Calibri" w:eastAsia="Calibri" w:hAnsi="Calibri" w:cs="Calibri"/>
          <w:sz w:val="22"/>
          <w:szCs w:val="22"/>
        </w:rPr>
      </w:pPr>
      <w:r w:rsidRPr="00421D29">
        <w:rPr>
          <w:rFonts w:asciiTheme="minorHAnsi" w:eastAsia="Calibri" w:hAnsiTheme="minorHAnsi" w:cstheme="minorHAnsi"/>
          <w:b/>
          <w:sz w:val="22"/>
          <w:szCs w:val="22"/>
        </w:rPr>
        <w:t>Cykl Trzeci:</w:t>
      </w:r>
      <w:r w:rsidR="000A0EFB" w:rsidRPr="00421D29">
        <w:rPr>
          <w:rFonts w:asciiTheme="minorHAnsi" w:eastAsia="Calibri" w:hAnsiTheme="minorHAnsi" w:cstheme="minorHAnsi"/>
          <w:sz w:val="22"/>
          <w:szCs w:val="22"/>
        </w:rPr>
        <w:t xml:space="preserve">  </w:t>
      </w:r>
      <w:r w:rsidRPr="00421D29">
        <w:rPr>
          <w:rFonts w:ascii="Calibri" w:eastAsia="Calibri" w:hAnsi="Calibri" w:cs="Calibri"/>
          <w:b/>
          <w:bCs/>
          <w:sz w:val="22"/>
          <w:szCs w:val="22"/>
        </w:rPr>
        <w:t>10</w:t>
      </w:r>
      <w:r w:rsidRPr="00421D29">
        <w:rPr>
          <w:rFonts w:ascii="Calibri" w:eastAsia="Calibri" w:hAnsi="Calibri" w:cs="Calibri"/>
          <w:sz w:val="22"/>
          <w:szCs w:val="22"/>
        </w:rPr>
        <w:t xml:space="preserve"> sierpnia, </w:t>
      </w:r>
      <w:r w:rsidRPr="00421D29">
        <w:rPr>
          <w:rFonts w:ascii="Calibri" w:eastAsia="Calibri" w:hAnsi="Calibri" w:cs="Calibri"/>
          <w:b/>
          <w:bCs/>
          <w:sz w:val="22"/>
          <w:szCs w:val="22"/>
        </w:rPr>
        <w:t>12</w:t>
      </w:r>
      <w:r w:rsidRPr="00421D29">
        <w:rPr>
          <w:rFonts w:ascii="Calibri" w:eastAsia="Calibri" w:hAnsi="Calibri" w:cs="Calibri"/>
          <w:sz w:val="22"/>
          <w:szCs w:val="22"/>
        </w:rPr>
        <w:t xml:space="preserve"> sierpnia, </w:t>
      </w:r>
      <w:r w:rsidRPr="00421D29">
        <w:rPr>
          <w:rFonts w:ascii="Calibri" w:eastAsia="Calibri" w:hAnsi="Calibri" w:cs="Calibri"/>
          <w:b/>
          <w:bCs/>
          <w:sz w:val="22"/>
          <w:szCs w:val="22"/>
        </w:rPr>
        <w:t>14</w:t>
      </w:r>
      <w:r w:rsidRPr="00421D29">
        <w:rPr>
          <w:rFonts w:ascii="Calibri" w:eastAsia="Calibri" w:hAnsi="Calibri" w:cs="Calibri"/>
          <w:sz w:val="22"/>
          <w:szCs w:val="22"/>
        </w:rPr>
        <w:t xml:space="preserve"> sierpnia 2020 - w godz. 13-16;       </w:t>
      </w:r>
    </w:p>
    <w:p w14:paraId="0F28BAA9" w14:textId="020A3647" w:rsidR="00AF4A47" w:rsidRPr="00421D29" w:rsidRDefault="0087130A" w:rsidP="00421D29">
      <w:pPr>
        <w:pBdr>
          <w:top w:val="nil"/>
          <w:left w:val="nil"/>
          <w:bottom w:val="nil"/>
          <w:right w:val="nil"/>
          <w:between w:val="nil"/>
        </w:pBdr>
        <w:spacing w:after="240" w:line="276" w:lineRule="auto"/>
        <w:ind w:left="720"/>
        <w:rPr>
          <w:rFonts w:ascii="Calibri" w:eastAsia="Calibri" w:hAnsi="Calibri" w:cs="Calibri"/>
          <w:sz w:val="22"/>
          <w:szCs w:val="22"/>
        </w:rPr>
      </w:pPr>
      <w:r w:rsidRPr="00421D29">
        <w:rPr>
          <w:rFonts w:ascii="Calibri" w:eastAsia="Calibri" w:hAnsi="Calibri" w:cs="Calibri"/>
          <w:b/>
          <w:sz w:val="22"/>
          <w:szCs w:val="22"/>
        </w:rPr>
        <w:t>Cykl Czwarty:</w:t>
      </w:r>
      <w:r w:rsidR="000A0EFB" w:rsidRPr="00421D29">
        <w:rPr>
          <w:rFonts w:ascii="Calibri" w:eastAsia="Calibri" w:hAnsi="Calibri" w:cs="Calibri"/>
          <w:sz w:val="22"/>
          <w:szCs w:val="22"/>
        </w:rPr>
        <w:t xml:space="preserve">  </w:t>
      </w:r>
      <w:r w:rsidRPr="00421D29">
        <w:rPr>
          <w:rFonts w:ascii="Calibri" w:eastAsia="Calibri" w:hAnsi="Calibri" w:cs="Calibri"/>
          <w:b/>
          <w:bCs/>
          <w:sz w:val="22"/>
          <w:szCs w:val="22"/>
        </w:rPr>
        <w:t>17</w:t>
      </w:r>
      <w:r w:rsidRPr="00421D29">
        <w:rPr>
          <w:rFonts w:ascii="Calibri" w:eastAsia="Calibri" w:hAnsi="Calibri" w:cs="Calibri"/>
          <w:sz w:val="22"/>
          <w:szCs w:val="22"/>
        </w:rPr>
        <w:t xml:space="preserve"> sierpnia, </w:t>
      </w:r>
      <w:r w:rsidRPr="00421D29">
        <w:rPr>
          <w:rFonts w:ascii="Calibri" w:eastAsia="Calibri" w:hAnsi="Calibri" w:cs="Calibri"/>
          <w:b/>
          <w:bCs/>
          <w:sz w:val="22"/>
          <w:szCs w:val="22"/>
        </w:rPr>
        <w:t>19</w:t>
      </w:r>
      <w:r w:rsidRPr="00421D29">
        <w:rPr>
          <w:rFonts w:ascii="Calibri" w:eastAsia="Calibri" w:hAnsi="Calibri" w:cs="Calibri"/>
          <w:sz w:val="22"/>
          <w:szCs w:val="22"/>
        </w:rPr>
        <w:t xml:space="preserve"> sierpnia,</w:t>
      </w:r>
      <w:r w:rsidRPr="00421D29">
        <w:rPr>
          <w:rFonts w:ascii="Calibri" w:eastAsia="Calibri" w:hAnsi="Calibri" w:cs="Calibri"/>
          <w:b/>
          <w:bCs/>
          <w:sz w:val="22"/>
          <w:szCs w:val="22"/>
        </w:rPr>
        <w:t xml:space="preserve"> 21</w:t>
      </w:r>
      <w:r w:rsidRPr="00421D29">
        <w:rPr>
          <w:rFonts w:ascii="Calibri" w:eastAsia="Calibri" w:hAnsi="Calibri" w:cs="Calibri"/>
          <w:sz w:val="22"/>
          <w:szCs w:val="22"/>
        </w:rPr>
        <w:t xml:space="preserve"> sierpnia 2020 - w godz. 13-16;</w:t>
      </w:r>
    </w:p>
    <w:p w14:paraId="70FE1D38" w14:textId="6F6ACE27" w:rsidR="000A0EFB" w:rsidRPr="00421D29" w:rsidRDefault="00AF4A47" w:rsidP="000A0EFB">
      <w:pPr>
        <w:numPr>
          <w:ilvl w:val="0"/>
          <w:numId w:val="1"/>
        </w:numPr>
        <w:spacing w:after="240" w:line="276" w:lineRule="auto"/>
        <w:rPr>
          <w:rFonts w:ascii="Calibri" w:eastAsia="Calibri" w:hAnsi="Calibri" w:cs="Calibri"/>
          <w:sz w:val="22"/>
          <w:szCs w:val="22"/>
        </w:rPr>
      </w:pPr>
      <w:r w:rsidRPr="00421D29">
        <w:rPr>
          <w:rFonts w:ascii="Calibri" w:eastAsia="Calibri" w:hAnsi="Calibri" w:cs="Calibri"/>
          <w:b/>
          <w:bCs/>
          <w:sz w:val="22"/>
          <w:szCs w:val="22"/>
        </w:rPr>
        <w:t xml:space="preserve">Linki do zapisów na warsztaty publikowane </w:t>
      </w:r>
      <w:r w:rsidR="000A0EFB" w:rsidRPr="00421D29">
        <w:rPr>
          <w:rFonts w:ascii="Calibri" w:eastAsia="Calibri" w:hAnsi="Calibri" w:cs="Calibri"/>
          <w:b/>
          <w:bCs/>
          <w:sz w:val="22"/>
          <w:szCs w:val="22"/>
        </w:rPr>
        <w:t>są</w:t>
      </w:r>
      <w:r w:rsidRPr="00421D29">
        <w:rPr>
          <w:rFonts w:ascii="Calibri" w:eastAsia="Calibri" w:hAnsi="Calibri" w:cs="Calibri"/>
          <w:b/>
          <w:bCs/>
          <w:sz w:val="22"/>
          <w:szCs w:val="22"/>
        </w:rPr>
        <w:t xml:space="preserve"> na stronie Organizatora - www.ergoarena.pl</w:t>
      </w:r>
      <w:r w:rsidRPr="00421D29">
        <w:rPr>
          <w:rFonts w:ascii="Calibri" w:eastAsia="Calibri" w:hAnsi="Calibri" w:cs="Calibri"/>
          <w:sz w:val="22"/>
          <w:szCs w:val="22"/>
        </w:rPr>
        <w:t xml:space="preserve"> oraz podmiotów współpracujących</w:t>
      </w:r>
      <w:r w:rsidRPr="00421D29">
        <w:rPr>
          <w:rFonts w:ascii="Calibri" w:hAnsi="Calibri" w:cs="Calibri"/>
          <w:sz w:val="22"/>
          <w:szCs w:val="22"/>
        </w:rPr>
        <w:t xml:space="preserve"> (</w:t>
      </w:r>
      <w:r w:rsidRPr="00421D29">
        <w:rPr>
          <w:rFonts w:ascii="Calibri" w:eastAsia="Calibri" w:hAnsi="Calibri" w:cs="Calibri"/>
          <w:sz w:val="22"/>
          <w:szCs w:val="22"/>
        </w:rPr>
        <w:t>zapisy odbywają się</w:t>
      </w:r>
      <w:r w:rsidR="00421D29">
        <w:rPr>
          <w:rFonts w:ascii="Calibri" w:eastAsia="Calibri" w:hAnsi="Calibri" w:cs="Calibri"/>
          <w:sz w:val="22"/>
          <w:szCs w:val="22"/>
        </w:rPr>
        <w:t xml:space="preserve"> </w:t>
      </w:r>
      <w:r w:rsidRPr="00421D29">
        <w:rPr>
          <w:rFonts w:ascii="Calibri" w:eastAsia="Calibri" w:hAnsi="Calibri" w:cs="Calibri"/>
          <w:sz w:val="22"/>
          <w:szCs w:val="22"/>
        </w:rPr>
        <w:t>za pośrednictwem serwisu</w:t>
      </w:r>
      <w:r w:rsidR="00421D29">
        <w:rPr>
          <w:rFonts w:ascii="Calibri" w:eastAsia="Calibri" w:hAnsi="Calibri" w:cs="Calibri"/>
          <w:sz w:val="22"/>
          <w:szCs w:val="22"/>
        </w:rPr>
        <w:t xml:space="preserve"> </w:t>
      </w:r>
      <w:r w:rsidRPr="00421D29">
        <w:rPr>
          <w:rFonts w:ascii="Calibri" w:eastAsia="Calibri" w:hAnsi="Calibri" w:cs="Calibri"/>
          <w:sz w:val="22"/>
          <w:szCs w:val="22"/>
        </w:rPr>
        <w:t>evenea.pl).</w:t>
      </w:r>
    </w:p>
    <w:p w14:paraId="7706D8AA" w14:textId="05F53897" w:rsidR="000F0252" w:rsidRPr="00421D29" w:rsidRDefault="00AE7319" w:rsidP="00AE7319">
      <w:pPr>
        <w:pStyle w:val="Akapitzlist"/>
        <w:numPr>
          <w:ilvl w:val="0"/>
          <w:numId w:val="1"/>
        </w:numPr>
        <w:pBdr>
          <w:top w:val="nil"/>
          <w:left w:val="nil"/>
          <w:bottom w:val="nil"/>
          <w:right w:val="nil"/>
          <w:between w:val="nil"/>
        </w:pBdr>
        <w:spacing w:line="259" w:lineRule="auto"/>
        <w:rPr>
          <w:rFonts w:cs="Calibri"/>
        </w:rPr>
      </w:pPr>
      <w:r w:rsidRPr="00421D29">
        <w:rPr>
          <w:rFonts w:cs="Calibri"/>
          <w:b/>
          <w:bCs/>
        </w:rPr>
        <w:t>Udział w Warsztatach jest bezpłatny,</w:t>
      </w:r>
      <w:r w:rsidRPr="00421D29">
        <w:rPr>
          <w:rFonts w:cs="Calibri"/>
        </w:rPr>
        <w:t xml:space="preserve"> </w:t>
      </w:r>
      <w:r w:rsidRPr="00421D29">
        <w:rPr>
          <w:rFonts w:cs="Calibri"/>
          <w:b/>
          <w:bCs/>
        </w:rPr>
        <w:t>obowiązują wcześniejsze zapisy</w:t>
      </w:r>
      <w:r w:rsidRPr="00421D29">
        <w:rPr>
          <w:rFonts w:cs="Calibri"/>
        </w:rPr>
        <w:t>.</w:t>
      </w:r>
    </w:p>
    <w:p w14:paraId="14ACE59C" w14:textId="7E072614" w:rsidR="000A0EFB" w:rsidRPr="00421D29" w:rsidRDefault="0087130A" w:rsidP="000A0EFB">
      <w:pPr>
        <w:numPr>
          <w:ilvl w:val="0"/>
          <w:numId w:val="1"/>
        </w:numPr>
        <w:spacing w:after="240" w:line="259" w:lineRule="auto"/>
        <w:rPr>
          <w:rFonts w:ascii="Calibri" w:eastAsia="Calibri" w:hAnsi="Calibri" w:cs="Calibri"/>
          <w:sz w:val="22"/>
          <w:szCs w:val="22"/>
        </w:rPr>
      </w:pPr>
      <w:r w:rsidRPr="00421D29">
        <w:rPr>
          <w:rFonts w:ascii="Calibri" w:eastAsia="Calibri" w:hAnsi="Calibri" w:cs="Calibri"/>
          <w:sz w:val="22"/>
          <w:szCs w:val="22"/>
        </w:rPr>
        <w:t>W każdym z cyklu może wziąć udział do 30 osób.</w:t>
      </w:r>
    </w:p>
    <w:p w14:paraId="1521274A" w14:textId="13F65B9A" w:rsidR="000F0252" w:rsidRPr="00421D29" w:rsidRDefault="00AE7319" w:rsidP="00AF4A47">
      <w:pPr>
        <w:pStyle w:val="Akapitzlist"/>
        <w:numPr>
          <w:ilvl w:val="0"/>
          <w:numId w:val="1"/>
        </w:numPr>
      </w:pPr>
      <w:r w:rsidRPr="00421D29">
        <w:t>Minimalna liczba uczestników to 3 osoby. W przypadku zgłoszenia się mniejszej</w:t>
      </w:r>
      <w:r w:rsidR="00421D29">
        <w:t xml:space="preserve"> </w:t>
      </w:r>
      <w:r w:rsidRPr="00421D29">
        <w:t>liczby uczestników warsztaty lub poszczególne edycje nie odbędą się</w:t>
      </w:r>
      <w:r w:rsidR="001A06EE">
        <w:t xml:space="preserve"> lub odbędą się w innym terminie</w:t>
      </w:r>
      <w:r w:rsidRPr="00421D29">
        <w:t>.</w:t>
      </w:r>
    </w:p>
    <w:p w14:paraId="7FE9BEE0" w14:textId="1179914D" w:rsidR="000F0252" w:rsidRPr="00421D29" w:rsidRDefault="0087130A" w:rsidP="00501821">
      <w:pPr>
        <w:numPr>
          <w:ilvl w:val="0"/>
          <w:numId w:val="1"/>
        </w:numPr>
        <w:spacing w:after="240" w:line="259" w:lineRule="auto"/>
        <w:rPr>
          <w:rFonts w:ascii="Calibri" w:eastAsia="Calibri" w:hAnsi="Calibri" w:cs="Calibri"/>
          <w:sz w:val="22"/>
          <w:szCs w:val="22"/>
        </w:rPr>
      </w:pPr>
      <w:r w:rsidRPr="00421D29">
        <w:rPr>
          <w:rFonts w:ascii="Calibri" w:eastAsia="Calibri" w:hAnsi="Calibri" w:cs="Calibri"/>
          <w:sz w:val="22"/>
          <w:szCs w:val="22"/>
        </w:rPr>
        <w:t>Organizator zastrzega sobie możliwość zmiany terminów warsztatów.</w:t>
      </w:r>
    </w:p>
    <w:p w14:paraId="454CA4B1" w14:textId="77777777" w:rsidR="000F0252" w:rsidRPr="00421D29" w:rsidRDefault="0087130A">
      <w:pPr>
        <w:numPr>
          <w:ilvl w:val="0"/>
          <w:numId w:val="1"/>
        </w:numPr>
        <w:pBdr>
          <w:top w:val="nil"/>
          <w:left w:val="nil"/>
          <w:bottom w:val="nil"/>
          <w:right w:val="nil"/>
          <w:between w:val="nil"/>
        </w:pBdr>
        <w:spacing w:line="259" w:lineRule="auto"/>
        <w:rPr>
          <w:rFonts w:ascii="Calibri" w:eastAsia="Calibri" w:hAnsi="Calibri" w:cs="Calibri"/>
          <w:sz w:val="22"/>
          <w:szCs w:val="22"/>
        </w:rPr>
      </w:pPr>
      <w:r w:rsidRPr="00421D29">
        <w:rPr>
          <w:rFonts w:ascii="Calibri" w:eastAsia="Calibri" w:hAnsi="Calibri" w:cs="Calibri"/>
          <w:sz w:val="22"/>
          <w:szCs w:val="22"/>
        </w:rPr>
        <w:t>Do udziału w Warsztatach uprawnione są osoby:</w:t>
      </w:r>
    </w:p>
    <w:p w14:paraId="2856E3F5" w14:textId="68051ADA" w:rsidR="000F0252" w:rsidRPr="00421D29" w:rsidRDefault="0087130A">
      <w:pPr>
        <w:numPr>
          <w:ilvl w:val="2"/>
          <w:numId w:val="1"/>
        </w:numPr>
        <w:pBdr>
          <w:top w:val="nil"/>
          <w:left w:val="nil"/>
          <w:bottom w:val="nil"/>
          <w:right w:val="nil"/>
          <w:between w:val="nil"/>
        </w:pBdr>
        <w:spacing w:line="259" w:lineRule="auto"/>
        <w:ind w:left="1097"/>
        <w:rPr>
          <w:rFonts w:ascii="Calibri" w:eastAsia="Calibri" w:hAnsi="Calibri" w:cs="Calibri"/>
          <w:sz w:val="22"/>
          <w:szCs w:val="22"/>
        </w:rPr>
      </w:pPr>
      <w:r w:rsidRPr="00421D29">
        <w:rPr>
          <w:rFonts w:ascii="Calibri" w:eastAsia="Calibri" w:hAnsi="Calibri" w:cs="Calibri"/>
          <w:sz w:val="22"/>
          <w:szCs w:val="22"/>
        </w:rPr>
        <w:t xml:space="preserve">przebywające samodzielnie </w:t>
      </w:r>
      <w:r w:rsidR="009C4033" w:rsidRPr="00421D29">
        <w:rPr>
          <w:rFonts w:ascii="Calibri" w:eastAsia="Calibri" w:hAnsi="Calibri" w:cs="Calibri"/>
          <w:sz w:val="22"/>
          <w:szCs w:val="22"/>
        </w:rPr>
        <w:t xml:space="preserve">niepełnoletnie </w:t>
      </w:r>
      <w:r w:rsidRPr="00421D29">
        <w:rPr>
          <w:rFonts w:ascii="Calibri" w:eastAsia="Calibri" w:hAnsi="Calibri" w:cs="Calibri"/>
          <w:sz w:val="22"/>
          <w:szCs w:val="22"/>
        </w:rPr>
        <w:t>w wieku powyżej 13-go roku życia</w:t>
      </w:r>
      <w:r w:rsidR="009C4033" w:rsidRPr="00421D29">
        <w:rPr>
          <w:rFonts w:ascii="Calibri" w:eastAsia="Calibri" w:hAnsi="Calibri" w:cs="Calibri"/>
          <w:sz w:val="22"/>
          <w:szCs w:val="22"/>
        </w:rPr>
        <w:t xml:space="preserve"> posiadające pisemną zgodę rodziców na udział w warsztatach</w:t>
      </w:r>
      <w:r w:rsidRPr="00421D29">
        <w:rPr>
          <w:rFonts w:ascii="Calibri" w:eastAsia="Calibri" w:hAnsi="Calibri" w:cs="Calibri"/>
          <w:sz w:val="22"/>
          <w:szCs w:val="22"/>
        </w:rPr>
        <w:t>;</w:t>
      </w:r>
    </w:p>
    <w:p w14:paraId="2873F6B0" w14:textId="4E433D53" w:rsidR="000F0252" w:rsidRPr="00421D29" w:rsidRDefault="0087130A">
      <w:pPr>
        <w:numPr>
          <w:ilvl w:val="2"/>
          <w:numId w:val="1"/>
        </w:numPr>
        <w:pBdr>
          <w:top w:val="nil"/>
          <w:left w:val="nil"/>
          <w:bottom w:val="nil"/>
          <w:right w:val="nil"/>
          <w:between w:val="nil"/>
        </w:pBdr>
        <w:spacing w:line="259" w:lineRule="auto"/>
        <w:ind w:left="1097"/>
        <w:rPr>
          <w:rFonts w:ascii="Calibri" w:eastAsia="Calibri" w:hAnsi="Calibri" w:cs="Calibri"/>
          <w:sz w:val="22"/>
          <w:szCs w:val="22"/>
        </w:rPr>
      </w:pPr>
      <w:r w:rsidRPr="00421D29">
        <w:rPr>
          <w:rFonts w:ascii="Calibri" w:eastAsia="Calibri" w:hAnsi="Calibri" w:cs="Calibri"/>
          <w:sz w:val="22"/>
          <w:szCs w:val="22"/>
        </w:rPr>
        <w:lastRenderedPageBreak/>
        <w:t>poniżej 13-go roku życia, pod warunkiem sprawowania opieki przez osobę pełnoletnią. W przypadku grupy osób poniżej 13-go roku życia zaleca się obecność przynajmniej</w:t>
      </w:r>
      <w:r w:rsidR="00A0170A">
        <w:rPr>
          <w:rFonts w:ascii="Calibri" w:eastAsia="Calibri" w:hAnsi="Calibri" w:cs="Calibri"/>
          <w:sz w:val="22"/>
          <w:szCs w:val="22"/>
        </w:rPr>
        <w:br/>
      </w:r>
      <w:r w:rsidRPr="00421D29">
        <w:rPr>
          <w:rFonts w:ascii="Calibri" w:eastAsia="Calibri" w:hAnsi="Calibri" w:cs="Calibri"/>
          <w:sz w:val="22"/>
          <w:szCs w:val="22"/>
        </w:rPr>
        <w:t>1 osoby pełnoletniej będącej opiekunem na każde 10 osób;</w:t>
      </w:r>
    </w:p>
    <w:p w14:paraId="03CB78C3" w14:textId="0671531E" w:rsidR="000F0252" w:rsidRPr="00421D29" w:rsidRDefault="0087130A" w:rsidP="00421D29">
      <w:pPr>
        <w:numPr>
          <w:ilvl w:val="2"/>
          <w:numId w:val="1"/>
        </w:numPr>
        <w:pBdr>
          <w:top w:val="nil"/>
          <w:left w:val="nil"/>
          <w:bottom w:val="nil"/>
          <w:right w:val="nil"/>
          <w:between w:val="nil"/>
        </w:pBdr>
        <w:spacing w:after="240" w:line="360" w:lineRule="auto"/>
        <w:ind w:left="1097"/>
        <w:rPr>
          <w:rFonts w:ascii="Calibri" w:eastAsia="Calibri" w:hAnsi="Calibri" w:cs="Calibri"/>
          <w:sz w:val="22"/>
          <w:szCs w:val="22"/>
        </w:rPr>
      </w:pPr>
      <w:r w:rsidRPr="00421D29">
        <w:rPr>
          <w:rFonts w:ascii="Calibri" w:eastAsia="Calibri" w:hAnsi="Calibri" w:cs="Calibri"/>
          <w:sz w:val="22"/>
          <w:szCs w:val="22"/>
        </w:rPr>
        <w:t>posiadające identyfikator wydany przez Organizatora Imprezy</w:t>
      </w:r>
      <w:r w:rsidR="004F56D6" w:rsidRPr="00421D29">
        <w:rPr>
          <w:rFonts w:ascii="Calibri" w:eastAsia="Calibri" w:hAnsi="Calibri" w:cs="Calibri"/>
          <w:sz w:val="22"/>
          <w:szCs w:val="22"/>
        </w:rPr>
        <w:t>.</w:t>
      </w:r>
    </w:p>
    <w:p w14:paraId="6A566462" w14:textId="77777777" w:rsidR="000F0252" w:rsidRPr="00421D29" w:rsidRDefault="0087130A">
      <w:pPr>
        <w:numPr>
          <w:ilvl w:val="0"/>
          <w:numId w:val="1"/>
        </w:numPr>
        <w:pBdr>
          <w:top w:val="nil"/>
          <w:left w:val="nil"/>
          <w:bottom w:val="nil"/>
          <w:right w:val="nil"/>
          <w:between w:val="nil"/>
        </w:pBdr>
        <w:spacing w:line="259" w:lineRule="auto"/>
        <w:rPr>
          <w:rFonts w:ascii="Calibri" w:eastAsia="Calibri" w:hAnsi="Calibri" w:cs="Calibri"/>
          <w:sz w:val="22"/>
          <w:szCs w:val="22"/>
        </w:rPr>
      </w:pPr>
      <w:r w:rsidRPr="00421D29">
        <w:rPr>
          <w:rFonts w:ascii="Calibri" w:eastAsia="Calibri" w:hAnsi="Calibri" w:cs="Calibri"/>
          <w:sz w:val="22"/>
          <w:szCs w:val="22"/>
        </w:rPr>
        <w:t>W trakcie trwania Warsztatów obowiązują następujące zakazy :</w:t>
      </w:r>
    </w:p>
    <w:p w14:paraId="6FDFFE65" w14:textId="22829612" w:rsidR="000F0252" w:rsidRPr="00421D29" w:rsidRDefault="0087130A">
      <w:pPr>
        <w:numPr>
          <w:ilvl w:val="2"/>
          <w:numId w:val="1"/>
        </w:numPr>
        <w:pBdr>
          <w:top w:val="nil"/>
          <w:left w:val="nil"/>
          <w:bottom w:val="nil"/>
          <w:right w:val="nil"/>
          <w:between w:val="nil"/>
        </w:pBdr>
        <w:spacing w:line="259" w:lineRule="auto"/>
        <w:ind w:left="1097"/>
        <w:rPr>
          <w:rFonts w:ascii="Calibri" w:eastAsia="Calibri" w:hAnsi="Calibri" w:cs="Calibri"/>
          <w:sz w:val="22"/>
          <w:szCs w:val="22"/>
        </w:rPr>
      </w:pPr>
      <w:r w:rsidRPr="00421D29">
        <w:rPr>
          <w:rFonts w:ascii="Calibri" w:eastAsia="Calibri" w:hAnsi="Calibri" w:cs="Calibri"/>
          <w:sz w:val="22"/>
          <w:szCs w:val="22"/>
        </w:rPr>
        <w:t>wstępu i przebywania osobom będącym wpływem alkoholu, środków odurzających</w:t>
      </w:r>
      <w:r w:rsidR="005755D0">
        <w:rPr>
          <w:rFonts w:ascii="Calibri" w:eastAsia="Calibri" w:hAnsi="Calibri" w:cs="Calibri"/>
          <w:sz w:val="22"/>
          <w:szCs w:val="22"/>
        </w:rPr>
        <w:br/>
      </w:r>
      <w:r w:rsidRPr="00421D29">
        <w:rPr>
          <w:rFonts w:ascii="Calibri" w:eastAsia="Calibri" w:hAnsi="Calibri" w:cs="Calibri"/>
          <w:sz w:val="22"/>
          <w:szCs w:val="22"/>
        </w:rPr>
        <w:t>lub psychotropowych;</w:t>
      </w:r>
    </w:p>
    <w:p w14:paraId="7F2F68F7" w14:textId="77777777" w:rsidR="000F0252" w:rsidRPr="00421D29" w:rsidRDefault="0087130A">
      <w:pPr>
        <w:numPr>
          <w:ilvl w:val="2"/>
          <w:numId w:val="1"/>
        </w:numPr>
        <w:pBdr>
          <w:top w:val="nil"/>
          <w:left w:val="nil"/>
          <w:bottom w:val="nil"/>
          <w:right w:val="nil"/>
          <w:between w:val="nil"/>
        </w:pBdr>
        <w:spacing w:line="259" w:lineRule="auto"/>
        <w:ind w:left="1097"/>
        <w:rPr>
          <w:rFonts w:ascii="Calibri" w:eastAsia="Calibri" w:hAnsi="Calibri" w:cs="Calibri"/>
          <w:sz w:val="22"/>
          <w:szCs w:val="22"/>
        </w:rPr>
      </w:pPr>
      <w:r w:rsidRPr="00421D29">
        <w:rPr>
          <w:rFonts w:ascii="Calibri" w:eastAsia="Calibri" w:hAnsi="Calibri" w:cs="Calibri"/>
          <w:sz w:val="22"/>
          <w:szCs w:val="22"/>
        </w:rPr>
        <w:t>wstępu i przebywania pełnoletnim opiekunom, będącym pod wpływem alkoholu, środków odurzających lub psychotropowych, które są jednocześnie opiekunami osoby (osób) poniżej 13-go roku życia;</w:t>
      </w:r>
    </w:p>
    <w:p w14:paraId="5CA063A4" w14:textId="77777777" w:rsidR="000F0252" w:rsidRPr="00421D29" w:rsidRDefault="0087130A">
      <w:pPr>
        <w:numPr>
          <w:ilvl w:val="2"/>
          <w:numId w:val="1"/>
        </w:numPr>
        <w:pBdr>
          <w:top w:val="nil"/>
          <w:left w:val="nil"/>
          <w:bottom w:val="nil"/>
          <w:right w:val="nil"/>
          <w:between w:val="nil"/>
        </w:pBdr>
        <w:spacing w:line="259" w:lineRule="auto"/>
        <w:ind w:left="1097"/>
        <w:rPr>
          <w:rFonts w:ascii="Calibri" w:eastAsia="Calibri" w:hAnsi="Calibri" w:cs="Calibri"/>
          <w:sz w:val="22"/>
          <w:szCs w:val="22"/>
        </w:rPr>
      </w:pPr>
      <w:r w:rsidRPr="00421D29">
        <w:rPr>
          <w:rFonts w:ascii="Calibri" w:eastAsia="Calibri" w:hAnsi="Calibri" w:cs="Calibri"/>
          <w:sz w:val="22"/>
          <w:szCs w:val="22"/>
        </w:rPr>
        <w:t>wnoszenia i posiadania wszelkiego rodzaju napojów alkoholowych (z wyłączeniem napojów o zawartości alkoholu do 3,5% zakupionego w punktach gastronomicznych zlokalizowanych na terenie ERGO ARENY), środków odurzających lub psychotropowych, broni, materiałów palnych i pożarowo niebezpiecznych, środków i materiałów pirotechnicznych oraz materiałów wybuchowych jak też przedmiotów i narzędzi niebezpiecznych, mogących stworzyć zagrożenie dla innych uczestników;</w:t>
      </w:r>
    </w:p>
    <w:p w14:paraId="101B6026" w14:textId="77777777" w:rsidR="000F0252" w:rsidRPr="00421D29" w:rsidRDefault="0087130A">
      <w:pPr>
        <w:numPr>
          <w:ilvl w:val="2"/>
          <w:numId w:val="1"/>
        </w:numPr>
        <w:pBdr>
          <w:top w:val="nil"/>
          <w:left w:val="nil"/>
          <w:bottom w:val="nil"/>
          <w:right w:val="nil"/>
          <w:between w:val="nil"/>
        </w:pBdr>
        <w:spacing w:line="259" w:lineRule="auto"/>
        <w:ind w:left="1097"/>
        <w:rPr>
          <w:rFonts w:ascii="Calibri" w:eastAsia="Calibri" w:hAnsi="Calibri" w:cs="Calibri"/>
          <w:sz w:val="22"/>
          <w:szCs w:val="22"/>
        </w:rPr>
      </w:pPr>
      <w:r w:rsidRPr="00421D29">
        <w:rPr>
          <w:rFonts w:ascii="Calibri" w:eastAsia="Calibri" w:hAnsi="Calibri" w:cs="Calibri"/>
          <w:sz w:val="22"/>
          <w:szCs w:val="22"/>
        </w:rPr>
        <w:t>wnoszenia i posiadania wszelkiego rodzaju banerów i reklam o treści wulgarnej, rasistowskiej lub naruszającej dobre obyczaje;</w:t>
      </w:r>
    </w:p>
    <w:p w14:paraId="054455EB" w14:textId="260C083C" w:rsidR="000F0252" w:rsidRPr="00421D29" w:rsidRDefault="0087130A">
      <w:pPr>
        <w:numPr>
          <w:ilvl w:val="2"/>
          <w:numId w:val="1"/>
        </w:numPr>
        <w:pBdr>
          <w:top w:val="nil"/>
          <w:left w:val="nil"/>
          <w:bottom w:val="nil"/>
          <w:right w:val="nil"/>
          <w:between w:val="nil"/>
        </w:pBdr>
        <w:spacing w:line="259" w:lineRule="auto"/>
        <w:ind w:left="1097"/>
        <w:rPr>
          <w:rFonts w:ascii="Calibri" w:eastAsia="Calibri" w:hAnsi="Calibri" w:cs="Calibri"/>
          <w:sz w:val="22"/>
          <w:szCs w:val="22"/>
        </w:rPr>
      </w:pPr>
      <w:r w:rsidRPr="00421D29">
        <w:rPr>
          <w:rFonts w:ascii="Calibri" w:eastAsia="Calibri" w:hAnsi="Calibri" w:cs="Calibri"/>
          <w:sz w:val="22"/>
          <w:szCs w:val="22"/>
        </w:rPr>
        <w:t>samowolnego przemieszczania się po ERGO ARENIE w miejsca nieudostępnione</w:t>
      </w:r>
      <w:r w:rsidR="005755D0">
        <w:rPr>
          <w:rFonts w:ascii="Calibri" w:eastAsia="Calibri" w:hAnsi="Calibri" w:cs="Calibri"/>
          <w:sz w:val="22"/>
          <w:szCs w:val="22"/>
        </w:rPr>
        <w:br/>
      </w:r>
      <w:r w:rsidRPr="00421D29">
        <w:rPr>
          <w:rFonts w:ascii="Calibri" w:eastAsia="Calibri" w:hAnsi="Calibri" w:cs="Calibri"/>
          <w:sz w:val="22"/>
          <w:szCs w:val="22"/>
        </w:rPr>
        <w:t>dla uczestników Warsztatatów;</w:t>
      </w:r>
    </w:p>
    <w:p w14:paraId="29A0D01F" w14:textId="77777777" w:rsidR="000F0252" w:rsidRPr="00421D29" w:rsidRDefault="0087130A">
      <w:pPr>
        <w:numPr>
          <w:ilvl w:val="2"/>
          <w:numId w:val="1"/>
        </w:numPr>
        <w:pBdr>
          <w:top w:val="nil"/>
          <w:left w:val="nil"/>
          <w:bottom w:val="nil"/>
          <w:right w:val="nil"/>
          <w:between w:val="nil"/>
        </w:pBdr>
        <w:spacing w:line="259" w:lineRule="auto"/>
        <w:ind w:left="1097"/>
        <w:rPr>
          <w:rFonts w:ascii="Calibri" w:eastAsia="Calibri" w:hAnsi="Calibri" w:cs="Calibri"/>
          <w:sz w:val="22"/>
          <w:szCs w:val="22"/>
        </w:rPr>
      </w:pPr>
      <w:r w:rsidRPr="00421D29">
        <w:rPr>
          <w:rFonts w:ascii="Calibri" w:eastAsia="Calibri" w:hAnsi="Calibri" w:cs="Calibri"/>
          <w:sz w:val="22"/>
          <w:szCs w:val="22"/>
        </w:rPr>
        <w:t>niszczenia wyposażenia znajdującego się w ERGO ARENIE, używania ognia otwartego, używania elementów wyposażenia niezgodnie z jego przeznaczeniem;</w:t>
      </w:r>
    </w:p>
    <w:p w14:paraId="195CEE23" w14:textId="77777777" w:rsidR="000F0252" w:rsidRPr="00421D29" w:rsidRDefault="0087130A">
      <w:pPr>
        <w:numPr>
          <w:ilvl w:val="2"/>
          <w:numId w:val="1"/>
        </w:numPr>
        <w:pBdr>
          <w:top w:val="nil"/>
          <w:left w:val="nil"/>
          <w:bottom w:val="nil"/>
          <w:right w:val="nil"/>
          <w:between w:val="nil"/>
        </w:pBdr>
        <w:spacing w:line="259" w:lineRule="auto"/>
        <w:ind w:left="1097"/>
        <w:rPr>
          <w:rFonts w:ascii="Calibri" w:eastAsia="Calibri" w:hAnsi="Calibri" w:cs="Calibri"/>
          <w:sz w:val="22"/>
          <w:szCs w:val="22"/>
        </w:rPr>
      </w:pPr>
      <w:r w:rsidRPr="00421D29">
        <w:rPr>
          <w:rFonts w:ascii="Calibri" w:eastAsia="Calibri" w:hAnsi="Calibri" w:cs="Calibri"/>
          <w:sz w:val="22"/>
          <w:szCs w:val="22"/>
        </w:rPr>
        <w:t>wprowadzania lub wnoszenia na teren Warsztata wszelkiego rodzaju zwierząt.</w:t>
      </w:r>
    </w:p>
    <w:p w14:paraId="1D286306" w14:textId="77777777" w:rsidR="000F0252" w:rsidRPr="00421D29" w:rsidRDefault="000F0252">
      <w:pPr>
        <w:pBdr>
          <w:top w:val="nil"/>
          <w:left w:val="nil"/>
          <w:bottom w:val="nil"/>
          <w:right w:val="nil"/>
          <w:between w:val="nil"/>
        </w:pBdr>
        <w:spacing w:line="276" w:lineRule="auto"/>
        <w:ind w:left="1097"/>
        <w:rPr>
          <w:rFonts w:ascii="Calibri" w:eastAsia="Calibri" w:hAnsi="Calibri" w:cs="Calibri"/>
          <w:sz w:val="22"/>
          <w:szCs w:val="22"/>
        </w:rPr>
      </w:pPr>
    </w:p>
    <w:p w14:paraId="316B9A66" w14:textId="77777777" w:rsidR="000F0252" w:rsidRPr="00421D29" w:rsidRDefault="0087130A">
      <w:pPr>
        <w:numPr>
          <w:ilvl w:val="0"/>
          <w:numId w:val="1"/>
        </w:numPr>
        <w:pBdr>
          <w:top w:val="nil"/>
          <w:left w:val="nil"/>
          <w:bottom w:val="nil"/>
          <w:right w:val="nil"/>
          <w:between w:val="nil"/>
        </w:pBdr>
        <w:spacing w:line="259" w:lineRule="auto"/>
        <w:rPr>
          <w:rFonts w:ascii="Calibri" w:eastAsia="Calibri" w:hAnsi="Calibri" w:cs="Calibri"/>
          <w:sz w:val="22"/>
          <w:szCs w:val="22"/>
        </w:rPr>
      </w:pPr>
      <w:r w:rsidRPr="00421D29">
        <w:rPr>
          <w:rFonts w:ascii="Calibri" w:eastAsia="Calibri" w:hAnsi="Calibri" w:cs="Calibri"/>
          <w:sz w:val="22"/>
          <w:szCs w:val="22"/>
        </w:rPr>
        <w:t>Uczestnik Imprezy zobowiązany jest do:</w:t>
      </w:r>
    </w:p>
    <w:p w14:paraId="080EFDE5" w14:textId="013101DF" w:rsidR="000F0252" w:rsidRPr="00421D29" w:rsidRDefault="0087130A">
      <w:pPr>
        <w:numPr>
          <w:ilvl w:val="2"/>
          <w:numId w:val="1"/>
        </w:numPr>
        <w:pBdr>
          <w:top w:val="nil"/>
          <w:left w:val="nil"/>
          <w:bottom w:val="nil"/>
          <w:right w:val="nil"/>
          <w:between w:val="nil"/>
        </w:pBdr>
        <w:spacing w:line="259" w:lineRule="auto"/>
        <w:ind w:left="1097"/>
        <w:rPr>
          <w:rFonts w:ascii="Calibri" w:eastAsia="Calibri" w:hAnsi="Calibri" w:cs="Calibri"/>
          <w:b/>
          <w:bCs/>
          <w:sz w:val="22"/>
          <w:szCs w:val="22"/>
        </w:rPr>
      </w:pPr>
      <w:r w:rsidRPr="00421D29">
        <w:rPr>
          <w:rFonts w:ascii="Calibri" w:eastAsia="Calibri" w:hAnsi="Calibri" w:cs="Calibri"/>
          <w:sz w:val="22"/>
          <w:szCs w:val="22"/>
        </w:rPr>
        <w:t>stosowania się do zapisów niniejszego Regulaminu.</w:t>
      </w:r>
    </w:p>
    <w:p w14:paraId="422EEE91" w14:textId="77777777" w:rsidR="000F0252" w:rsidRPr="00421D29" w:rsidRDefault="0087130A">
      <w:pPr>
        <w:numPr>
          <w:ilvl w:val="2"/>
          <w:numId w:val="1"/>
        </w:numPr>
        <w:pBdr>
          <w:top w:val="nil"/>
          <w:left w:val="nil"/>
          <w:bottom w:val="nil"/>
          <w:right w:val="nil"/>
          <w:between w:val="nil"/>
        </w:pBdr>
        <w:spacing w:line="259" w:lineRule="auto"/>
        <w:ind w:left="1097"/>
        <w:rPr>
          <w:rFonts w:ascii="Calibri" w:eastAsia="Calibri" w:hAnsi="Calibri" w:cs="Calibri"/>
          <w:sz w:val="22"/>
          <w:szCs w:val="22"/>
        </w:rPr>
      </w:pPr>
      <w:r w:rsidRPr="00421D29">
        <w:rPr>
          <w:rFonts w:ascii="Calibri" w:eastAsia="Calibri" w:hAnsi="Calibri" w:cs="Calibri"/>
          <w:sz w:val="22"/>
          <w:szCs w:val="22"/>
        </w:rPr>
        <w:t>zachowywania się w sposób, który nie będzie stwarzał zagrożenia dla siebie samego oraz innych uczestników Warsztatów;</w:t>
      </w:r>
    </w:p>
    <w:p w14:paraId="1D83093E" w14:textId="69334391" w:rsidR="000F0252" w:rsidRPr="00421D29" w:rsidRDefault="0087130A">
      <w:pPr>
        <w:numPr>
          <w:ilvl w:val="2"/>
          <w:numId w:val="1"/>
        </w:numPr>
        <w:pBdr>
          <w:top w:val="nil"/>
          <w:left w:val="nil"/>
          <w:bottom w:val="nil"/>
          <w:right w:val="nil"/>
          <w:between w:val="nil"/>
        </w:pBdr>
        <w:spacing w:line="259" w:lineRule="auto"/>
        <w:ind w:left="1097"/>
        <w:rPr>
          <w:rFonts w:ascii="Calibri" w:eastAsia="Calibri" w:hAnsi="Calibri" w:cs="Calibri"/>
          <w:sz w:val="22"/>
          <w:szCs w:val="22"/>
        </w:rPr>
      </w:pPr>
      <w:r w:rsidRPr="00421D29">
        <w:rPr>
          <w:rFonts w:ascii="Calibri" w:eastAsia="Calibri" w:hAnsi="Calibri" w:cs="Calibri"/>
          <w:sz w:val="22"/>
          <w:szCs w:val="22"/>
        </w:rPr>
        <w:t>podporządkowania się poleceniom osób odpowiedzialnych za organizację Warsztatów,</w:t>
      </w:r>
      <w:r w:rsidR="005755D0">
        <w:rPr>
          <w:rFonts w:ascii="Calibri" w:eastAsia="Calibri" w:hAnsi="Calibri" w:cs="Calibri"/>
          <w:sz w:val="22"/>
          <w:szCs w:val="22"/>
        </w:rPr>
        <w:br/>
      </w:r>
      <w:r w:rsidRPr="00421D29">
        <w:rPr>
          <w:rFonts w:ascii="Calibri" w:eastAsia="Calibri" w:hAnsi="Calibri" w:cs="Calibri"/>
          <w:sz w:val="22"/>
          <w:szCs w:val="22"/>
        </w:rPr>
        <w:t>w szczególności poleceniom wydanym na podstawie niniejszego Regulaminu;</w:t>
      </w:r>
    </w:p>
    <w:p w14:paraId="47065DD3" w14:textId="09953F27" w:rsidR="000F0252" w:rsidRPr="00421D29" w:rsidRDefault="0087130A">
      <w:pPr>
        <w:numPr>
          <w:ilvl w:val="2"/>
          <w:numId w:val="1"/>
        </w:numPr>
        <w:pBdr>
          <w:top w:val="nil"/>
          <w:left w:val="nil"/>
          <w:bottom w:val="nil"/>
          <w:right w:val="nil"/>
          <w:between w:val="nil"/>
        </w:pBdr>
        <w:spacing w:line="259" w:lineRule="auto"/>
        <w:ind w:left="1097"/>
        <w:rPr>
          <w:rFonts w:ascii="Calibri" w:eastAsia="Calibri" w:hAnsi="Calibri" w:cs="Calibri"/>
          <w:sz w:val="22"/>
          <w:szCs w:val="22"/>
        </w:rPr>
      </w:pPr>
      <w:r w:rsidRPr="00421D29">
        <w:rPr>
          <w:rFonts w:ascii="Calibri" w:eastAsia="Calibri" w:hAnsi="Calibri" w:cs="Calibri"/>
          <w:sz w:val="22"/>
          <w:szCs w:val="22"/>
        </w:rPr>
        <w:t xml:space="preserve">poddania się czynnościom kontroli osoby i bagażu w przypadku podejrzenia, że Uczestnik może wnieść na teren Imprezy rzeczy, przedmioty zabronione a wymienione w pkt </w:t>
      </w:r>
      <w:r w:rsidR="007F5839" w:rsidRPr="00421D29">
        <w:rPr>
          <w:rFonts w:ascii="Calibri" w:eastAsia="Calibri" w:hAnsi="Calibri" w:cs="Calibri"/>
          <w:sz w:val="22"/>
          <w:szCs w:val="22"/>
        </w:rPr>
        <w:t>1</w:t>
      </w:r>
      <w:r w:rsidR="005755D0">
        <w:rPr>
          <w:rFonts w:ascii="Calibri" w:eastAsia="Calibri" w:hAnsi="Calibri" w:cs="Calibri"/>
          <w:sz w:val="22"/>
          <w:szCs w:val="22"/>
        </w:rPr>
        <w:t>2</w:t>
      </w:r>
      <w:r w:rsidRPr="00421D29">
        <w:rPr>
          <w:rFonts w:ascii="Calibri" w:eastAsia="Calibri" w:hAnsi="Calibri" w:cs="Calibri"/>
          <w:sz w:val="22"/>
          <w:szCs w:val="22"/>
        </w:rPr>
        <w:t xml:space="preserve"> Regulaminu;</w:t>
      </w:r>
    </w:p>
    <w:p w14:paraId="14A37A30" w14:textId="50E0AB5B" w:rsidR="004F56D6" w:rsidRPr="00421D29" w:rsidRDefault="004F56D6">
      <w:pPr>
        <w:numPr>
          <w:ilvl w:val="2"/>
          <w:numId w:val="1"/>
        </w:numPr>
        <w:pBdr>
          <w:top w:val="nil"/>
          <w:left w:val="nil"/>
          <w:bottom w:val="nil"/>
          <w:right w:val="nil"/>
          <w:between w:val="nil"/>
        </w:pBdr>
        <w:spacing w:line="259" w:lineRule="auto"/>
        <w:ind w:left="1097"/>
        <w:rPr>
          <w:rFonts w:ascii="Calibri" w:eastAsia="Calibri" w:hAnsi="Calibri" w:cs="Calibri"/>
          <w:sz w:val="22"/>
          <w:szCs w:val="22"/>
        </w:rPr>
      </w:pPr>
      <w:r w:rsidRPr="00421D29">
        <w:rPr>
          <w:rFonts w:ascii="Calibri" w:eastAsia="Calibri" w:hAnsi="Calibri" w:cs="Calibri"/>
          <w:sz w:val="22"/>
          <w:szCs w:val="22"/>
        </w:rPr>
        <w:t>nosz</w:t>
      </w:r>
      <w:r w:rsidR="00A0170A">
        <w:rPr>
          <w:rFonts w:ascii="Calibri" w:eastAsia="Calibri" w:hAnsi="Calibri" w:cs="Calibri"/>
          <w:sz w:val="22"/>
          <w:szCs w:val="22"/>
        </w:rPr>
        <w:t>e</w:t>
      </w:r>
      <w:r w:rsidRPr="00421D29">
        <w:rPr>
          <w:rFonts w:ascii="Calibri" w:eastAsia="Calibri" w:hAnsi="Calibri" w:cs="Calibri"/>
          <w:sz w:val="22"/>
          <w:szCs w:val="22"/>
        </w:rPr>
        <w:t>nia w widocznym miejscu identyfikatora Warsztatów wydanego przez Organizatora Warsztatów.</w:t>
      </w:r>
    </w:p>
    <w:p w14:paraId="735CB330" w14:textId="77777777" w:rsidR="000F0252" w:rsidRPr="00421D29" w:rsidRDefault="000F0252" w:rsidP="00A86509">
      <w:pPr>
        <w:pBdr>
          <w:top w:val="nil"/>
          <w:left w:val="nil"/>
          <w:bottom w:val="nil"/>
          <w:right w:val="nil"/>
          <w:between w:val="nil"/>
        </w:pBdr>
        <w:spacing w:line="259" w:lineRule="auto"/>
        <w:rPr>
          <w:rFonts w:ascii="Calibri" w:eastAsia="Calibri" w:hAnsi="Calibri" w:cs="Calibri"/>
          <w:sz w:val="22"/>
          <w:szCs w:val="22"/>
        </w:rPr>
      </w:pPr>
    </w:p>
    <w:p w14:paraId="46532FF3" w14:textId="77777777" w:rsidR="000F0252" w:rsidRPr="00421D29" w:rsidRDefault="0087130A">
      <w:pPr>
        <w:numPr>
          <w:ilvl w:val="0"/>
          <w:numId w:val="1"/>
        </w:numPr>
        <w:pBdr>
          <w:top w:val="nil"/>
          <w:left w:val="nil"/>
          <w:bottom w:val="nil"/>
          <w:right w:val="nil"/>
          <w:between w:val="nil"/>
        </w:pBdr>
        <w:spacing w:line="259" w:lineRule="auto"/>
        <w:rPr>
          <w:rFonts w:ascii="Calibri" w:eastAsia="Calibri" w:hAnsi="Calibri" w:cs="Calibri"/>
          <w:sz w:val="22"/>
          <w:szCs w:val="22"/>
        </w:rPr>
      </w:pPr>
      <w:r w:rsidRPr="00421D29">
        <w:rPr>
          <w:rFonts w:ascii="Calibri" w:eastAsia="Calibri" w:hAnsi="Calibri" w:cs="Calibri"/>
          <w:sz w:val="22"/>
          <w:szCs w:val="22"/>
        </w:rPr>
        <w:t>Organizator Warsztatów posiada uprawnienia do:</w:t>
      </w:r>
    </w:p>
    <w:p w14:paraId="00634C55" w14:textId="7F85D70B" w:rsidR="000F0252" w:rsidRPr="00421D29" w:rsidRDefault="0087130A">
      <w:pPr>
        <w:numPr>
          <w:ilvl w:val="2"/>
          <w:numId w:val="1"/>
        </w:numPr>
        <w:pBdr>
          <w:top w:val="nil"/>
          <w:left w:val="nil"/>
          <w:bottom w:val="nil"/>
          <w:right w:val="nil"/>
          <w:between w:val="nil"/>
        </w:pBdr>
        <w:spacing w:line="259" w:lineRule="auto"/>
        <w:ind w:left="1097"/>
        <w:rPr>
          <w:rFonts w:ascii="Calibri" w:eastAsia="Calibri" w:hAnsi="Calibri" w:cs="Calibri"/>
          <w:sz w:val="22"/>
          <w:szCs w:val="22"/>
        </w:rPr>
      </w:pPr>
      <w:r w:rsidRPr="00421D29">
        <w:rPr>
          <w:rFonts w:ascii="Calibri" w:eastAsia="Calibri" w:hAnsi="Calibri" w:cs="Calibri"/>
          <w:sz w:val="22"/>
          <w:szCs w:val="22"/>
        </w:rPr>
        <w:t xml:space="preserve">kontroli osób wchodzących na teren Imprezy, w tym kontroli osób i bagażu w przypadku podejrzenia, że Uczestnik może wnieść na teren Warsztatów rzeczy, przedmioty zabronione a wymienione w pkt </w:t>
      </w:r>
      <w:r w:rsidR="007F5839" w:rsidRPr="00421D29">
        <w:rPr>
          <w:rFonts w:ascii="Calibri" w:eastAsia="Calibri" w:hAnsi="Calibri" w:cs="Calibri"/>
          <w:sz w:val="22"/>
          <w:szCs w:val="22"/>
        </w:rPr>
        <w:t>1</w:t>
      </w:r>
      <w:r w:rsidR="005755D0">
        <w:rPr>
          <w:rFonts w:ascii="Calibri" w:eastAsia="Calibri" w:hAnsi="Calibri" w:cs="Calibri"/>
          <w:sz w:val="22"/>
          <w:szCs w:val="22"/>
        </w:rPr>
        <w:t xml:space="preserve">2 </w:t>
      </w:r>
      <w:r w:rsidRPr="00421D29">
        <w:rPr>
          <w:rFonts w:ascii="Calibri" w:eastAsia="Calibri" w:hAnsi="Calibri" w:cs="Calibri"/>
          <w:sz w:val="22"/>
          <w:szCs w:val="22"/>
        </w:rPr>
        <w:t>Regulaminu. Przy czym kontroli tego rodzaju należy dokonać z poszanowaniem godności i praw gwarantowanych na podstawie powszechnie obowiązujących przepisów prawa;</w:t>
      </w:r>
    </w:p>
    <w:p w14:paraId="7C73FE31" w14:textId="52409A36" w:rsidR="000F0252" w:rsidRPr="005755D0" w:rsidRDefault="0087130A" w:rsidP="005755D0">
      <w:pPr>
        <w:numPr>
          <w:ilvl w:val="2"/>
          <w:numId w:val="1"/>
        </w:numPr>
        <w:pBdr>
          <w:top w:val="nil"/>
          <w:left w:val="nil"/>
          <w:bottom w:val="nil"/>
          <w:right w:val="nil"/>
          <w:between w:val="nil"/>
        </w:pBdr>
        <w:spacing w:line="259" w:lineRule="auto"/>
        <w:ind w:left="1097"/>
        <w:rPr>
          <w:rFonts w:ascii="Calibri" w:eastAsia="Calibri" w:hAnsi="Calibri" w:cs="Calibri"/>
          <w:sz w:val="22"/>
          <w:szCs w:val="22"/>
        </w:rPr>
      </w:pPr>
      <w:r w:rsidRPr="00421D29">
        <w:rPr>
          <w:rFonts w:ascii="Calibri" w:eastAsia="Calibri" w:hAnsi="Calibri" w:cs="Calibri"/>
          <w:sz w:val="22"/>
          <w:szCs w:val="22"/>
        </w:rPr>
        <w:t>odmowy wstępu na teren Warsztatów w stosunku do osób:</w:t>
      </w:r>
      <w:r w:rsidR="005755D0">
        <w:rPr>
          <w:rFonts w:ascii="Calibri" w:eastAsia="Calibri" w:hAnsi="Calibri" w:cs="Calibri"/>
          <w:sz w:val="22"/>
          <w:szCs w:val="22"/>
        </w:rPr>
        <w:br/>
      </w:r>
      <w:r w:rsidRPr="005755D0">
        <w:rPr>
          <w:rFonts w:ascii="Calibri" w:eastAsia="Calibri" w:hAnsi="Calibri" w:cs="Calibri"/>
          <w:sz w:val="22"/>
          <w:szCs w:val="22"/>
        </w:rPr>
        <w:t>odmawiających poddania się czynnościom ujętym w pkt 1</w:t>
      </w:r>
      <w:r w:rsidR="005755D0">
        <w:rPr>
          <w:rFonts w:ascii="Calibri" w:eastAsia="Calibri" w:hAnsi="Calibri" w:cs="Calibri"/>
          <w:sz w:val="22"/>
          <w:szCs w:val="22"/>
        </w:rPr>
        <w:t xml:space="preserve">4 ppkt </w:t>
      </w:r>
      <w:r w:rsidRPr="005755D0">
        <w:rPr>
          <w:rFonts w:ascii="Calibri" w:eastAsia="Calibri" w:hAnsi="Calibri" w:cs="Calibri"/>
          <w:sz w:val="22"/>
          <w:szCs w:val="22"/>
        </w:rPr>
        <w:t>a</w:t>
      </w:r>
      <w:r w:rsidR="005755D0">
        <w:rPr>
          <w:rFonts w:ascii="Calibri" w:eastAsia="Calibri" w:hAnsi="Calibri" w:cs="Calibri"/>
          <w:sz w:val="22"/>
          <w:szCs w:val="22"/>
        </w:rPr>
        <w:t>)</w:t>
      </w:r>
      <w:r w:rsidRPr="005755D0">
        <w:rPr>
          <w:rFonts w:ascii="Calibri" w:eastAsia="Calibri" w:hAnsi="Calibri" w:cs="Calibri"/>
          <w:sz w:val="22"/>
          <w:szCs w:val="22"/>
        </w:rPr>
        <w:t xml:space="preserve"> Regulaminu;</w:t>
      </w:r>
      <w:r w:rsidR="005755D0">
        <w:rPr>
          <w:rFonts w:ascii="Calibri" w:eastAsia="Calibri" w:hAnsi="Calibri" w:cs="Calibri"/>
          <w:sz w:val="22"/>
          <w:szCs w:val="22"/>
        </w:rPr>
        <w:t xml:space="preserve"> </w:t>
      </w:r>
      <w:r w:rsidRPr="005755D0">
        <w:rPr>
          <w:rFonts w:ascii="Calibri" w:eastAsia="Calibri" w:hAnsi="Calibri" w:cs="Calibri"/>
          <w:sz w:val="22"/>
          <w:szCs w:val="22"/>
        </w:rPr>
        <w:lastRenderedPageBreak/>
        <w:t>stwierdzenia posiadania przez daną osobę rzeczy lub przedmiotów, których wnoszenie na teren Warsztatów jest zabronione;</w:t>
      </w:r>
      <w:r w:rsidR="005755D0">
        <w:rPr>
          <w:rFonts w:ascii="Calibri" w:eastAsia="Calibri" w:hAnsi="Calibri" w:cs="Calibri"/>
          <w:sz w:val="22"/>
          <w:szCs w:val="22"/>
        </w:rPr>
        <w:t xml:space="preserve"> </w:t>
      </w:r>
      <w:r w:rsidRPr="005755D0">
        <w:rPr>
          <w:rFonts w:ascii="Calibri" w:eastAsia="Calibri" w:hAnsi="Calibri" w:cs="Calibri"/>
          <w:sz w:val="22"/>
          <w:szCs w:val="22"/>
        </w:rPr>
        <w:t>nieposiadających uprawnienia wstępu na Warsztat</w:t>
      </w:r>
      <w:r w:rsidR="005755D0">
        <w:rPr>
          <w:rFonts w:ascii="Calibri" w:eastAsia="Calibri" w:hAnsi="Calibri" w:cs="Calibri"/>
          <w:sz w:val="22"/>
          <w:szCs w:val="22"/>
        </w:rPr>
        <w:t>y</w:t>
      </w:r>
      <w:r w:rsidRPr="005755D0">
        <w:rPr>
          <w:rFonts w:ascii="Calibri" w:eastAsia="Calibri" w:hAnsi="Calibri" w:cs="Calibri"/>
          <w:sz w:val="22"/>
          <w:szCs w:val="22"/>
        </w:rPr>
        <w:t>; będących pod widocznym wpływem alkoholu, środków odurzających;</w:t>
      </w:r>
      <w:r w:rsidR="005755D0">
        <w:rPr>
          <w:rFonts w:ascii="Calibri" w:eastAsia="Calibri" w:hAnsi="Calibri" w:cs="Calibri"/>
          <w:sz w:val="22"/>
          <w:szCs w:val="22"/>
        </w:rPr>
        <w:t xml:space="preserve"> </w:t>
      </w:r>
      <w:r w:rsidRPr="005755D0">
        <w:rPr>
          <w:rFonts w:ascii="Calibri" w:eastAsia="Calibri" w:hAnsi="Calibri" w:cs="Calibri"/>
          <w:sz w:val="22"/>
          <w:szCs w:val="22"/>
        </w:rPr>
        <w:t>stwarzających swoim zachowaniem zagrożenie dla siebie samego lub innych uczestników Warsztatów; poniżej 13-go roku życia niebędących pod opieką osoby pełnoletniej;</w:t>
      </w:r>
    </w:p>
    <w:p w14:paraId="08EB892E" w14:textId="3CD90F6C" w:rsidR="000F0252" w:rsidRPr="00421D29" w:rsidRDefault="0087130A">
      <w:pPr>
        <w:numPr>
          <w:ilvl w:val="2"/>
          <w:numId w:val="1"/>
        </w:numPr>
        <w:pBdr>
          <w:top w:val="nil"/>
          <w:left w:val="nil"/>
          <w:bottom w:val="nil"/>
          <w:right w:val="nil"/>
          <w:between w:val="nil"/>
        </w:pBdr>
        <w:spacing w:line="259" w:lineRule="auto"/>
        <w:ind w:left="1097"/>
        <w:rPr>
          <w:rFonts w:ascii="Calibri" w:eastAsia="Calibri" w:hAnsi="Calibri" w:cs="Calibri"/>
          <w:sz w:val="22"/>
          <w:szCs w:val="22"/>
        </w:rPr>
      </w:pPr>
      <w:r w:rsidRPr="00421D29">
        <w:rPr>
          <w:rFonts w:ascii="Calibri" w:eastAsia="Calibri" w:hAnsi="Calibri" w:cs="Calibri"/>
          <w:sz w:val="22"/>
          <w:szCs w:val="22"/>
        </w:rPr>
        <w:t>wydawania uczestnikom Warsztatów poleceń na podstawie niniejszego Regulaminu,</w:t>
      </w:r>
      <w:r w:rsidR="007344C0">
        <w:rPr>
          <w:rFonts w:ascii="Calibri" w:eastAsia="Calibri" w:hAnsi="Calibri" w:cs="Calibri"/>
          <w:sz w:val="22"/>
          <w:szCs w:val="22"/>
        </w:rPr>
        <w:br/>
      </w:r>
      <w:r w:rsidRPr="00421D29">
        <w:rPr>
          <w:rFonts w:ascii="Calibri" w:eastAsia="Calibri" w:hAnsi="Calibri" w:cs="Calibri"/>
          <w:sz w:val="22"/>
          <w:szCs w:val="22"/>
        </w:rPr>
        <w:t>w szczególności poleceń związanych z zachowaniem porządku oraz bezpieczeństwa</w:t>
      </w:r>
      <w:r w:rsidR="007344C0">
        <w:rPr>
          <w:rFonts w:ascii="Calibri" w:eastAsia="Calibri" w:hAnsi="Calibri" w:cs="Calibri"/>
          <w:sz w:val="22"/>
          <w:szCs w:val="22"/>
        </w:rPr>
        <w:br/>
      </w:r>
      <w:r w:rsidRPr="00421D29">
        <w:rPr>
          <w:rFonts w:ascii="Calibri" w:eastAsia="Calibri" w:hAnsi="Calibri" w:cs="Calibri"/>
          <w:sz w:val="22"/>
          <w:szCs w:val="22"/>
        </w:rPr>
        <w:t>w związku z odbywającymi się Warsztatami;</w:t>
      </w:r>
    </w:p>
    <w:p w14:paraId="4EFA5073" w14:textId="3FC9F807" w:rsidR="000F0252" w:rsidRPr="00421D29" w:rsidRDefault="0087130A">
      <w:pPr>
        <w:numPr>
          <w:ilvl w:val="2"/>
          <w:numId w:val="1"/>
        </w:numPr>
        <w:pBdr>
          <w:top w:val="nil"/>
          <w:left w:val="nil"/>
          <w:bottom w:val="nil"/>
          <w:right w:val="nil"/>
          <w:between w:val="nil"/>
        </w:pBdr>
        <w:spacing w:line="259" w:lineRule="auto"/>
        <w:ind w:left="1097"/>
        <w:rPr>
          <w:rFonts w:ascii="Calibri" w:eastAsia="Calibri" w:hAnsi="Calibri" w:cs="Calibri"/>
          <w:sz w:val="22"/>
          <w:szCs w:val="22"/>
        </w:rPr>
      </w:pPr>
      <w:r w:rsidRPr="00421D29">
        <w:rPr>
          <w:rFonts w:ascii="Calibri" w:eastAsia="Calibri" w:hAnsi="Calibri" w:cs="Calibri"/>
          <w:sz w:val="22"/>
          <w:szCs w:val="22"/>
        </w:rPr>
        <w:t>usunięcia z terenu Warsztatów i ERGO ARENY osoby/</w:t>
      </w:r>
      <w:r w:rsidR="005755D0">
        <w:rPr>
          <w:rFonts w:ascii="Calibri" w:eastAsia="Calibri" w:hAnsi="Calibri" w:cs="Calibri"/>
          <w:sz w:val="22"/>
          <w:szCs w:val="22"/>
        </w:rPr>
        <w:t>os</w:t>
      </w:r>
      <w:r w:rsidRPr="00421D29">
        <w:rPr>
          <w:rFonts w:ascii="Calibri" w:eastAsia="Calibri" w:hAnsi="Calibri" w:cs="Calibri"/>
          <w:sz w:val="22"/>
          <w:szCs w:val="22"/>
        </w:rPr>
        <w:t>ób</w:t>
      </w:r>
      <w:r w:rsidR="005755D0">
        <w:rPr>
          <w:rFonts w:ascii="Calibri" w:eastAsia="Calibri" w:hAnsi="Calibri" w:cs="Calibri"/>
          <w:sz w:val="22"/>
          <w:szCs w:val="22"/>
        </w:rPr>
        <w:t>,</w:t>
      </w:r>
      <w:r w:rsidRPr="00421D29">
        <w:rPr>
          <w:rFonts w:ascii="Calibri" w:eastAsia="Calibri" w:hAnsi="Calibri" w:cs="Calibri"/>
          <w:sz w:val="22"/>
          <w:szCs w:val="22"/>
        </w:rPr>
        <w:t xml:space="preserve"> które notorycznie, pomimo wezwań kierowanych przez osoby odpowiedzialne za organizację z ramienia Organizatora, nie podporządkowują się postanowieniom niniejszego Regulaminu.</w:t>
      </w:r>
    </w:p>
    <w:p w14:paraId="73ED2218" w14:textId="77777777" w:rsidR="000F0252" w:rsidRPr="00421D29" w:rsidRDefault="000F0252">
      <w:pPr>
        <w:pBdr>
          <w:top w:val="nil"/>
          <w:left w:val="nil"/>
          <w:bottom w:val="nil"/>
          <w:right w:val="nil"/>
          <w:between w:val="nil"/>
        </w:pBdr>
        <w:spacing w:line="276" w:lineRule="auto"/>
        <w:ind w:left="1097"/>
        <w:rPr>
          <w:rFonts w:ascii="Calibri" w:eastAsia="Calibri" w:hAnsi="Calibri" w:cs="Calibri"/>
          <w:sz w:val="22"/>
          <w:szCs w:val="22"/>
        </w:rPr>
      </w:pPr>
    </w:p>
    <w:p w14:paraId="6B41D625" w14:textId="77777777" w:rsidR="000F0252" w:rsidRPr="00421D29" w:rsidRDefault="0087130A">
      <w:pPr>
        <w:numPr>
          <w:ilvl w:val="0"/>
          <w:numId w:val="1"/>
        </w:numPr>
        <w:pBdr>
          <w:top w:val="nil"/>
          <w:left w:val="nil"/>
          <w:bottom w:val="nil"/>
          <w:right w:val="nil"/>
          <w:between w:val="nil"/>
        </w:pBdr>
        <w:spacing w:line="259" w:lineRule="auto"/>
        <w:rPr>
          <w:rFonts w:ascii="Calibri" w:eastAsia="Calibri" w:hAnsi="Calibri" w:cs="Calibri"/>
          <w:sz w:val="22"/>
          <w:szCs w:val="22"/>
        </w:rPr>
      </w:pPr>
      <w:r w:rsidRPr="00421D29">
        <w:rPr>
          <w:rFonts w:ascii="Calibri" w:eastAsia="Calibri" w:hAnsi="Calibri" w:cs="Calibri"/>
          <w:sz w:val="22"/>
          <w:szCs w:val="22"/>
        </w:rPr>
        <w:t>Obowiązki Organizatora Warsztatów:</w:t>
      </w:r>
    </w:p>
    <w:p w14:paraId="57C14B24" w14:textId="2241D645" w:rsidR="000F0252" w:rsidRPr="00421D29" w:rsidRDefault="0087130A">
      <w:pPr>
        <w:numPr>
          <w:ilvl w:val="2"/>
          <w:numId w:val="1"/>
        </w:numPr>
        <w:pBdr>
          <w:top w:val="nil"/>
          <w:left w:val="nil"/>
          <w:bottom w:val="nil"/>
          <w:right w:val="nil"/>
          <w:between w:val="nil"/>
        </w:pBdr>
        <w:spacing w:line="259" w:lineRule="auto"/>
        <w:ind w:left="1097"/>
        <w:rPr>
          <w:rFonts w:ascii="Calibri" w:eastAsia="Calibri" w:hAnsi="Calibri" w:cs="Calibri"/>
          <w:sz w:val="22"/>
          <w:szCs w:val="22"/>
        </w:rPr>
      </w:pPr>
      <w:r w:rsidRPr="00421D29">
        <w:rPr>
          <w:rFonts w:ascii="Calibri" w:eastAsia="Calibri" w:hAnsi="Calibri" w:cs="Calibri"/>
          <w:sz w:val="22"/>
          <w:szCs w:val="22"/>
        </w:rPr>
        <w:t>udostępnienie obiektu i jego infrastruktury w stanie niezagrażającym życiu i zdrowiu</w:t>
      </w:r>
      <w:r w:rsidR="007344C0">
        <w:rPr>
          <w:rFonts w:ascii="Calibri" w:eastAsia="Calibri" w:hAnsi="Calibri" w:cs="Calibri"/>
          <w:sz w:val="22"/>
          <w:szCs w:val="22"/>
        </w:rPr>
        <w:br/>
      </w:r>
      <w:r w:rsidRPr="00421D29">
        <w:rPr>
          <w:rFonts w:ascii="Calibri" w:eastAsia="Calibri" w:hAnsi="Calibri" w:cs="Calibri"/>
          <w:sz w:val="22"/>
          <w:szCs w:val="22"/>
        </w:rPr>
        <w:t>jego uczestników;</w:t>
      </w:r>
    </w:p>
    <w:p w14:paraId="2D6C8E1A" w14:textId="64E59494" w:rsidR="000F0252" w:rsidRPr="00421D29" w:rsidRDefault="0087130A">
      <w:pPr>
        <w:numPr>
          <w:ilvl w:val="2"/>
          <w:numId w:val="1"/>
        </w:numPr>
        <w:pBdr>
          <w:top w:val="nil"/>
          <w:left w:val="nil"/>
          <w:bottom w:val="nil"/>
          <w:right w:val="nil"/>
          <w:between w:val="nil"/>
        </w:pBdr>
        <w:spacing w:line="259" w:lineRule="auto"/>
        <w:ind w:left="1097"/>
        <w:rPr>
          <w:rFonts w:ascii="Calibri" w:eastAsia="Calibri" w:hAnsi="Calibri" w:cs="Calibri"/>
          <w:sz w:val="22"/>
          <w:szCs w:val="22"/>
        </w:rPr>
      </w:pPr>
      <w:r w:rsidRPr="00421D29">
        <w:rPr>
          <w:rFonts w:ascii="Calibri" w:eastAsia="Calibri" w:hAnsi="Calibri" w:cs="Calibri"/>
          <w:sz w:val="22"/>
          <w:szCs w:val="22"/>
        </w:rPr>
        <w:t>zapewnienie odpowiednio przeszkolonego i wykwalifikowanego personelu, który</w:t>
      </w:r>
      <w:r w:rsidR="007344C0">
        <w:rPr>
          <w:rFonts w:ascii="Calibri" w:eastAsia="Calibri" w:hAnsi="Calibri" w:cs="Calibri"/>
          <w:sz w:val="22"/>
          <w:szCs w:val="22"/>
        </w:rPr>
        <w:br/>
      </w:r>
      <w:r w:rsidRPr="00421D29">
        <w:rPr>
          <w:rFonts w:ascii="Calibri" w:eastAsia="Calibri" w:hAnsi="Calibri" w:cs="Calibri"/>
          <w:sz w:val="22"/>
          <w:szCs w:val="22"/>
        </w:rPr>
        <w:t>zadba</w:t>
      </w:r>
      <w:r w:rsidR="007344C0">
        <w:rPr>
          <w:rFonts w:ascii="Calibri" w:eastAsia="Calibri" w:hAnsi="Calibri" w:cs="Calibri"/>
          <w:sz w:val="22"/>
          <w:szCs w:val="22"/>
        </w:rPr>
        <w:t xml:space="preserve"> o</w:t>
      </w:r>
      <w:r w:rsidRPr="00421D29">
        <w:rPr>
          <w:rFonts w:ascii="Calibri" w:eastAsia="Calibri" w:hAnsi="Calibri" w:cs="Calibri"/>
          <w:sz w:val="22"/>
          <w:szCs w:val="22"/>
        </w:rPr>
        <w:t xml:space="preserve"> bezpieczny udział uczestników w Warsztatach;</w:t>
      </w:r>
    </w:p>
    <w:p w14:paraId="2DB841C5" w14:textId="77777777" w:rsidR="000F0252" w:rsidRPr="00421D29" w:rsidRDefault="000F0252" w:rsidP="00501821">
      <w:pPr>
        <w:pBdr>
          <w:top w:val="nil"/>
          <w:left w:val="nil"/>
          <w:bottom w:val="nil"/>
          <w:right w:val="nil"/>
          <w:between w:val="nil"/>
        </w:pBdr>
        <w:spacing w:line="276" w:lineRule="auto"/>
        <w:rPr>
          <w:rFonts w:ascii="Calibri" w:eastAsia="Calibri" w:hAnsi="Calibri" w:cs="Calibri"/>
          <w:sz w:val="22"/>
          <w:szCs w:val="22"/>
        </w:rPr>
      </w:pPr>
    </w:p>
    <w:p w14:paraId="10BFF4FE" w14:textId="77777777" w:rsidR="000F0252" w:rsidRPr="00421D29" w:rsidRDefault="0087130A">
      <w:pPr>
        <w:numPr>
          <w:ilvl w:val="0"/>
          <w:numId w:val="1"/>
        </w:numPr>
        <w:pBdr>
          <w:top w:val="nil"/>
          <w:left w:val="nil"/>
          <w:bottom w:val="nil"/>
          <w:right w:val="nil"/>
          <w:between w:val="nil"/>
        </w:pBdr>
        <w:spacing w:line="259" w:lineRule="auto"/>
        <w:rPr>
          <w:rFonts w:ascii="Calibri" w:eastAsia="Calibri" w:hAnsi="Calibri" w:cs="Calibri"/>
          <w:sz w:val="22"/>
          <w:szCs w:val="22"/>
        </w:rPr>
      </w:pPr>
      <w:r w:rsidRPr="00421D29">
        <w:rPr>
          <w:rFonts w:ascii="Calibri" w:eastAsia="Calibri" w:hAnsi="Calibri" w:cs="Calibri"/>
          <w:sz w:val="22"/>
          <w:szCs w:val="22"/>
        </w:rPr>
        <w:t>Organizator Warsztatów nie ponosi odpowiedzialności za działania lub zachowania uczestnika Warsztatów, będące następstwem naruszenia postanowień niniejszego Regulaminu w przypadku wystąpienia negatywnych skutków dla tegoż uczestnika.</w:t>
      </w:r>
    </w:p>
    <w:p w14:paraId="2F266042" w14:textId="77777777" w:rsidR="000F0252" w:rsidRPr="00421D29" w:rsidRDefault="000F0252">
      <w:pPr>
        <w:pBdr>
          <w:top w:val="nil"/>
          <w:left w:val="nil"/>
          <w:bottom w:val="nil"/>
          <w:right w:val="nil"/>
          <w:between w:val="nil"/>
        </w:pBdr>
        <w:spacing w:line="276" w:lineRule="auto"/>
        <w:ind w:left="720"/>
        <w:rPr>
          <w:rFonts w:ascii="Calibri" w:eastAsia="Calibri" w:hAnsi="Calibri" w:cs="Calibri"/>
          <w:sz w:val="22"/>
          <w:szCs w:val="22"/>
        </w:rPr>
      </w:pPr>
    </w:p>
    <w:p w14:paraId="6E478F5A" w14:textId="41B1A725" w:rsidR="000F0252" w:rsidRPr="00421D29" w:rsidRDefault="0087130A">
      <w:pPr>
        <w:numPr>
          <w:ilvl w:val="0"/>
          <w:numId w:val="1"/>
        </w:numPr>
        <w:pBdr>
          <w:top w:val="nil"/>
          <w:left w:val="nil"/>
          <w:bottom w:val="nil"/>
          <w:right w:val="nil"/>
          <w:between w:val="nil"/>
        </w:pBdr>
        <w:spacing w:line="259" w:lineRule="auto"/>
        <w:rPr>
          <w:rFonts w:ascii="Calibri" w:eastAsia="Calibri" w:hAnsi="Calibri" w:cs="Calibri"/>
          <w:sz w:val="22"/>
          <w:szCs w:val="22"/>
        </w:rPr>
      </w:pPr>
      <w:r w:rsidRPr="00421D29">
        <w:rPr>
          <w:rFonts w:ascii="Calibri" w:eastAsia="Calibri" w:hAnsi="Calibri" w:cs="Calibri"/>
          <w:sz w:val="22"/>
          <w:szCs w:val="22"/>
        </w:rPr>
        <w:t>Uczestnicy biorą udział w Warsztatach na własną odpowiedzialność i zobowiązują się</w:t>
      </w:r>
      <w:r w:rsidR="005755D0">
        <w:rPr>
          <w:rFonts w:ascii="Calibri" w:eastAsia="Calibri" w:hAnsi="Calibri" w:cs="Calibri"/>
          <w:sz w:val="22"/>
          <w:szCs w:val="22"/>
        </w:rPr>
        <w:br/>
      </w:r>
      <w:r w:rsidRPr="00421D29">
        <w:rPr>
          <w:rFonts w:ascii="Calibri" w:eastAsia="Calibri" w:hAnsi="Calibri" w:cs="Calibri"/>
          <w:sz w:val="22"/>
          <w:szCs w:val="22"/>
        </w:rPr>
        <w:t>do zachowywania w sposób niezagrażający innym uczestnikom. Organizator Warsztatów</w:t>
      </w:r>
      <w:r w:rsidR="005755D0">
        <w:rPr>
          <w:rFonts w:ascii="Calibri" w:eastAsia="Calibri" w:hAnsi="Calibri" w:cs="Calibri"/>
          <w:sz w:val="22"/>
          <w:szCs w:val="22"/>
        </w:rPr>
        <w:br/>
      </w:r>
      <w:r w:rsidRPr="00421D29">
        <w:rPr>
          <w:rFonts w:ascii="Calibri" w:eastAsia="Calibri" w:hAnsi="Calibri" w:cs="Calibri"/>
          <w:sz w:val="22"/>
          <w:szCs w:val="22"/>
        </w:rPr>
        <w:t>nie ponosi odpowiedzialności cywilnej za wypadki oraz szkody spowodowane przez uczestników Warsztatów.</w:t>
      </w:r>
    </w:p>
    <w:p w14:paraId="4A53658F" w14:textId="77777777" w:rsidR="000F0252" w:rsidRPr="00421D29" w:rsidRDefault="000F0252">
      <w:pPr>
        <w:pBdr>
          <w:top w:val="nil"/>
          <w:left w:val="nil"/>
          <w:bottom w:val="nil"/>
          <w:right w:val="nil"/>
          <w:between w:val="nil"/>
        </w:pBdr>
        <w:spacing w:line="276" w:lineRule="auto"/>
        <w:ind w:left="720"/>
        <w:rPr>
          <w:rFonts w:ascii="Calibri" w:eastAsia="Calibri" w:hAnsi="Calibri" w:cs="Calibri"/>
          <w:sz w:val="22"/>
          <w:szCs w:val="22"/>
        </w:rPr>
      </w:pPr>
    </w:p>
    <w:p w14:paraId="7C6BEE25" w14:textId="77777777" w:rsidR="000F0252" w:rsidRPr="00421D29" w:rsidRDefault="0087130A">
      <w:pPr>
        <w:numPr>
          <w:ilvl w:val="0"/>
          <w:numId w:val="1"/>
        </w:numPr>
        <w:pBdr>
          <w:top w:val="nil"/>
          <w:left w:val="nil"/>
          <w:bottom w:val="nil"/>
          <w:right w:val="nil"/>
          <w:between w:val="nil"/>
        </w:pBdr>
        <w:spacing w:line="259" w:lineRule="auto"/>
        <w:rPr>
          <w:rFonts w:ascii="Calibri" w:eastAsia="Calibri" w:hAnsi="Calibri" w:cs="Calibri"/>
          <w:sz w:val="22"/>
          <w:szCs w:val="22"/>
        </w:rPr>
      </w:pPr>
      <w:r w:rsidRPr="00421D29">
        <w:rPr>
          <w:rFonts w:ascii="Calibri" w:eastAsia="Calibri" w:hAnsi="Calibri" w:cs="Calibri"/>
          <w:sz w:val="22"/>
          <w:szCs w:val="22"/>
        </w:rPr>
        <w:t>ERGO ARENA wyposażona jest w system monitoringu wizyjnego obejmującego swoim zasięgiem zarówno wnętrze, jak i teren przyległy do obiektu.</w:t>
      </w:r>
    </w:p>
    <w:p w14:paraId="539C016B" w14:textId="77777777" w:rsidR="000F0252" w:rsidRPr="00421D29" w:rsidRDefault="000F0252">
      <w:pPr>
        <w:pBdr>
          <w:top w:val="nil"/>
          <w:left w:val="nil"/>
          <w:bottom w:val="nil"/>
          <w:right w:val="nil"/>
          <w:between w:val="nil"/>
        </w:pBdr>
        <w:spacing w:line="276" w:lineRule="auto"/>
        <w:ind w:left="720"/>
        <w:rPr>
          <w:rFonts w:ascii="Calibri" w:eastAsia="Calibri" w:hAnsi="Calibri" w:cs="Calibri"/>
          <w:sz w:val="22"/>
          <w:szCs w:val="22"/>
        </w:rPr>
      </w:pPr>
    </w:p>
    <w:p w14:paraId="784AA1FE" w14:textId="0C6AC3FB" w:rsidR="003F7F21" w:rsidRPr="00421D29" w:rsidRDefault="0087130A" w:rsidP="003F7F21">
      <w:pPr>
        <w:numPr>
          <w:ilvl w:val="0"/>
          <w:numId w:val="1"/>
        </w:numPr>
        <w:pBdr>
          <w:top w:val="nil"/>
          <w:left w:val="nil"/>
          <w:bottom w:val="nil"/>
          <w:right w:val="nil"/>
          <w:between w:val="nil"/>
        </w:pBdr>
        <w:spacing w:line="259" w:lineRule="auto"/>
        <w:rPr>
          <w:rFonts w:ascii="Calibri" w:eastAsia="Calibri" w:hAnsi="Calibri" w:cs="Calibri"/>
          <w:sz w:val="22"/>
          <w:szCs w:val="22"/>
        </w:rPr>
      </w:pPr>
      <w:r w:rsidRPr="00421D29">
        <w:rPr>
          <w:rFonts w:ascii="Calibri" w:eastAsia="Calibri" w:hAnsi="Calibri" w:cs="Calibri"/>
          <w:sz w:val="22"/>
          <w:szCs w:val="22"/>
        </w:rPr>
        <w:t>Organizator zastrzega sobie, iż zdjęcia oraz materiały filmowe z wizerunkami uczestników mogą być publikowane w Internecie na stronach organizatora oraz podmiotów współpracujących. Udział w Warsztatach jest jednoznaczny z zezwoleniem na ich publikację</w:t>
      </w:r>
      <w:bookmarkStart w:id="0" w:name="_heading=h.gjdgxs" w:colFirst="0" w:colLast="0"/>
      <w:bookmarkEnd w:id="0"/>
      <w:r w:rsidR="004F56D6" w:rsidRPr="00421D29">
        <w:rPr>
          <w:rFonts w:ascii="Calibri" w:eastAsia="Calibri" w:hAnsi="Calibri" w:cs="Calibri"/>
          <w:sz w:val="22"/>
          <w:szCs w:val="22"/>
        </w:rPr>
        <w:t>.</w:t>
      </w:r>
    </w:p>
    <w:p w14:paraId="059E12F9" w14:textId="77777777" w:rsidR="00A86509" w:rsidRPr="00421D29" w:rsidRDefault="00A86509" w:rsidP="00A86509">
      <w:pPr>
        <w:pStyle w:val="Akapitzlist"/>
        <w:rPr>
          <w:rFonts w:cs="Calibri"/>
        </w:rPr>
      </w:pPr>
    </w:p>
    <w:p w14:paraId="1C4A870B" w14:textId="77777777" w:rsidR="00A86509" w:rsidRPr="00421D29" w:rsidRDefault="00A86509" w:rsidP="00A86509">
      <w:pPr>
        <w:pStyle w:val="Akapitzlist"/>
        <w:numPr>
          <w:ilvl w:val="0"/>
          <w:numId w:val="1"/>
        </w:numPr>
        <w:pBdr>
          <w:top w:val="nil"/>
          <w:left w:val="nil"/>
          <w:bottom w:val="nil"/>
          <w:right w:val="nil"/>
          <w:between w:val="nil"/>
        </w:pBdr>
        <w:spacing w:line="259" w:lineRule="auto"/>
        <w:rPr>
          <w:rFonts w:cs="Calibri"/>
        </w:rPr>
      </w:pPr>
      <w:r w:rsidRPr="00421D29">
        <w:rPr>
          <w:rFonts w:cs="Calibri"/>
        </w:rPr>
        <w:t xml:space="preserve">Wejście na Warsztaty odbywać się będzie wejściem </w:t>
      </w:r>
      <w:r w:rsidRPr="00421D29">
        <w:rPr>
          <w:rFonts w:cs="Calibri"/>
          <w:b/>
          <w:bCs/>
        </w:rPr>
        <w:t>C-1 z tyłu hali ERGO ARENA</w:t>
      </w:r>
      <w:r w:rsidRPr="00421D29">
        <w:rPr>
          <w:rFonts w:cs="Calibri"/>
        </w:rPr>
        <w:t>.</w:t>
      </w:r>
    </w:p>
    <w:p w14:paraId="623592A5" w14:textId="3F813A97" w:rsidR="003F7F21" w:rsidRPr="00421D29" w:rsidRDefault="00A86509" w:rsidP="00A86509">
      <w:pPr>
        <w:numPr>
          <w:ilvl w:val="0"/>
          <w:numId w:val="1"/>
        </w:numPr>
        <w:pBdr>
          <w:top w:val="nil"/>
          <w:left w:val="nil"/>
          <w:bottom w:val="nil"/>
          <w:right w:val="nil"/>
          <w:between w:val="nil"/>
        </w:pBdr>
        <w:spacing w:after="240" w:line="259" w:lineRule="auto"/>
        <w:rPr>
          <w:rFonts w:ascii="Calibri" w:eastAsia="Calibri" w:hAnsi="Calibri" w:cs="Calibri"/>
          <w:sz w:val="22"/>
          <w:szCs w:val="22"/>
        </w:rPr>
      </w:pPr>
      <w:r w:rsidRPr="00421D29">
        <w:rPr>
          <w:rFonts w:ascii="Calibri" w:eastAsia="Calibri" w:hAnsi="Calibri" w:cs="Calibri"/>
          <w:sz w:val="22"/>
          <w:szCs w:val="22"/>
        </w:rPr>
        <w:t xml:space="preserve">Organizator zaleca </w:t>
      </w:r>
      <w:r w:rsidR="005755D0">
        <w:rPr>
          <w:rFonts w:ascii="Calibri" w:eastAsia="Calibri" w:hAnsi="Calibri" w:cs="Calibri"/>
          <w:sz w:val="22"/>
          <w:szCs w:val="22"/>
        </w:rPr>
        <w:t xml:space="preserve">uczestnikom </w:t>
      </w:r>
      <w:r w:rsidRPr="00421D29">
        <w:rPr>
          <w:rFonts w:ascii="Calibri" w:eastAsia="Calibri" w:hAnsi="Calibri" w:cs="Calibri"/>
          <w:sz w:val="22"/>
          <w:szCs w:val="22"/>
        </w:rPr>
        <w:t xml:space="preserve">używanie </w:t>
      </w:r>
      <w:r w:rsidR="001C5A74">
        <w:rPr>
          <w:rFonts w:ascii="Calibri" w:eastAsia="Calibri" w:hAnsi="Calibri" w:cs="Calibri"/>
          <w:sz w:val="22"/>
          <w:szCs w:val="22"/>
        </w:rPr>
        <w:t xml:space="preserve">podczas warsztatów </w:t>
      </w:r>
      <w:r w:rsidRPr="00421D29">
        <w:rPr>
          <w:rFonts w:ascii="Calibri" w:eastAsia="Calibri" w:hAnsi="Calibri" w:cs="Calibri"/>
          <w:sz w:val="22"/>
          <w:szCs w:val="22"/>
        </w:rPr>
        <w:t>wygodnego obuwia, na płaskiej podeszwie.</w:t>
      </w:r>
    </w:p>
    <w:p w14:paraId="789C0004" w14:textId="434D32E8" w:rsidR="003F7F21" w:rsidRPr="00421D29" w:rsidRDefault="004F56D6" w:rsidP="003F7F21">
      <w:pPr>
        <w:numPr>
          <w:ilvl w:val="0"/>
          <w:numId w:val="1"/>
        </w:numPr>
        <w:pBdr>
          <w:top w:val="nil"/>
          <w:left w:val="nil"/>
          <w:bottom w:val="nil"/>
          <w:right w:val="nil"/>
          <w:between w:val="nil"/>
        </w:pBdr>
        <w:spacing w:line="259" w:lineRule="auto"/>
        <w:rPr>
          <w:rFonts w:ascii="Calibri" w:eastAsia="Calibri" w:hAnsi="Calibri" w:cs="Calibri"/>
          <w:b/>
          <w:bCs/>
          <w:sz w:val="22"/>
          <w:szCs w:val="22"/>
        </w:rPr>
      </w:pPr>
      <w:r w:rsidRPr="00421D29">
        <w:rPr>
          <w:rFonts w:ascii="Calibri" w:eastAsia="Calibri" w:hAnsi="Calibri" w:cs="Calibri"/>
          <w:b/>
          <w:bCs/>
          <w:sz w:val="22"/>
          <w:szCs w:val="22"/>
        </w:rPr>
        <w:t>Udział w</w:t>
      </w:r>
      <w:r w:rsidR="003F7F21" w:rsidRPr="00421D29">
        <w:rPr>
          <w:rFonts w:ascii="Calibri" w:eastAsia="Calibri" w:hAnsi="Calibri" w:cs="Calibri"/>
          <w:b/>
          <w:bCs/>
          <w:sz w:val="22"/>
          <w:szCs w:val="22"/>
        </w:rPr>
        <w:t xml:space="preserve"> Warsztatat</w:t>
      </w:r>
      <w:r w:rsidRPr="00421D29">
        <w:rPr>
          <w:rFonts w:ascii="Calibri" w:eastAsia="Calibri" w:hAnsi="Calibri" w:cs="Calibri"/>
          <w:b/>
          <w:bCs/>
          <w:sz w:val="22"/>
          <w:szCs w:val="22"/>
        </w:rPr>
        <w:t>ach</w:t>
      </w:r>
      <w:r w:rsidR="003F7F21" w:rsidRPr="00421D29">
        <w:rPr>
          <w:rFonts w:ascii="Calibri" w:eastAsia="Calibri" w:hAnsi="Calibri" w:cs="Calibri"/>
          <w:b/>
          <w:bCs/>
          <w:sz w:val="22"/>
          <w:szCs w:val="22"/>
        </w:rPr>
        <w:t xml:space="preserve"> oznacza akceptację niniejszego Regulaminu </w:t>
      </w:r>
      <w:r w:rsidRPr="00421D29">
        <w:rPr>
          <w:rFonts w:ascii="Calibri" w:eastAsia="Calibri" w:hAnsi="Calibri" w:cs="Calibri"/>
          <w:b/>
          <w:bCs/>
          <w:sz w:val="22"/>
          <w:szCs w:val="22"/>
        </w:rPr>
        <w:t xml:space="preserve">przez uczestnika Warsztatów </w:t>
      </w:r>
      <w:r w:rsidR="003F7F21" w:rsidRPr="00421D29">
        <w:rPr>
          <w:rFonts w:ascii="Calibri" w:eastAsia="Calibri" w:hAnsi="Calibri" w:cs="Calibri"/>
          <w:b/>
          <w:bCs/>
          <w:sz w:val="22"/>
          <w:szCs w:val="22"/>
        </w:rPr>
        <w:t xml:space="preserve">oraz </w:t>
      </w:r>
      <w:r w:rsidRPr="00421D29">
        <w:rPr>
          <w:rFonts w:ascii="Calibri" w:eastAsia="Calibri" w:hAnsi="Calibri" w:cs="Calibri"/>
          <w:b/>
          <w:bCs/>
          <w:sz w:val="22"/>
          <w:szCs w:val="22"/>
        </w:rPr>
        <w:t xml:space="preserve">jego </w:t>
      </w:r>
      <w:r w:rsidR="003F7F21" w:rsidRPr="00421D29">
        <w:rPr>
          <w:rFonts w:ascii="Calibri" w:eastAsia="Calibri" w:hAnsi="Calibri" w:cs="Calibri"/>
          <w:b/>
          <w:bCs/>
          <w:sz w:val="22"/>
          <w:szCs w:val="22"/>
        </w:rPr>
        <w:t>zgodę na stosowanie się do przyjętych zasad organizacyjnych</w:t>
      </w:r>
      <w:r w:rsidR="007344C0">
        <w:rPr>
          <w:rFonts w:ascii="Calibri" w:eastAsia="Calibri" w:hAnsi="Calibri" w:cs="Calibri"/>
          <w:b/>
          <w:bCs/>
          <w:sz w:val="22"/>
          <w:szCs w:val="22"/>
        </w:rPr>
        <w:br/>
      </w:r>
      <w:r w:rsidR="003F7F21" w:rsidRPr="00421D29">
        <w:rPr>
          <w:rFonts w:ascii="Calibri" w:eastAsia="Calibri" w:hAnsi="Calibri" w:cs="Calibri"/>
          <w:b/>
          <w:bCs/>
          <w:sz w:val="22"/>
          <w:szCs w:val="22"/>
        </w:rPr>
        <w:t>i porządkowych</w:t>
      </w:r>
      <w:r w:rsidR="001C5A74">
        <w:rPr>
          <w:rFonts w:ascii="Calibri" w:eastAsia="Calibri" w:hAnsi="Calibri" w:cs="Calibri"/>
          <w:b/>
          <w:bCs/>
          <w:sz w:val="22"/>
          <w:szCs w:val="22"/>
        </w:rPr>
        <w:t>.</w:t>
      </w:r>
    </w:p>
    <w:p w14:paraId="1298834D" w14:textId="77777777" w:rsidR="000F0252" w:rsidRPr="00421D29" w:rsidRDefault="000F0252">
      <w:pPr>
        <w:pBdr>
          <w:top w:val="nil"/>
          <w:left w:val="nil"/>
          <w:bottom w:val="nil"/>
          <w:right w:val="nil"/>
          <w:between w:val="nil"/>
        </w:pBdr>
        <w:spacing w:line="276" w:lineRule="auto"/>
        <w:ind w:left="720"/>
        <w:rPr>
          <w:rFonts w:ascii="Calibri" w:eastAsia="Calibri" w:hAnsi="Calibri" w:cs="Calibri"/>
          <w:sz w:val="22"/>
          <w:szCs w:val="22"/>
        </w:rPr>
      </w:pPr>
    </w:p>
    <w:p w14:paraId="7CE000E4" w14:textId="760B3AA7" w:rsidR="000F0252" w:rsidRPr="00421D29" w:rsidRDefault="0087130A" w:rsidP="00A86509">
      <w:pPr>
        <w:numPr>
          <w:ilvl w:val="0"/>
          <w:numId w:val="1"/>
        </w:numPr>
        <w:pBdr>
          <w:top w:val="nil"/>
          <w:left w:val="nil"/>
          <w:bottom w:val="nil"/>
          <w:right w:val="nil"/>
          <w:between w:val="nil"/>
        </w:pBdr>
        <w:spacing w:after="160" w:line="259" w:lineRule="auto"/>
        <w:rPr>
          <w:rFonts w:ascii="Calibri" w:eastAsia="Calibri" w:hAnsi="Calibri" w:cs="Calibri"/>
          <w:sz w:val="22"/>
          <w:szCs w:val="22"/>
        </w:rPr>
      </w:pPr>
      <w:r w:rsidRPr="00421D29">
        <w:rPr>
          <w:rFonts w:ascii="Calibri" w:eastAsia="Calibri" w:hAnsi="Calibri" w:cs="Calibri"/>
          <w:sz w:val="22"/>
          <w:szCs w:val="22"/>
        </w:rPr>
        <w:t>W przypadku zaistnienia spraw spornych, nieuregulowanych niniejszym regulaminem, decyzję podejmuje Organizator.</w:t>
      </w:r>
    </w:p>
    <w:p w14:paraId="5B5CB691" w14:textId="77777777" w:rsidR="00070F9B" w:rsidRPr="00421D29" w:rsidRDefault="00070F9B" w:rsidP="00070F9B">
      <w:pPr>
        <w:pStyle w:val="Akapitzlist"/>
        <w:rPr>
          <w:rFonts w:cs="Calibri"/>
        </w:rPr>
      </w:pPr>
    </w:p>
    <w:p w14:paraId="0ED4CC5E" w14:textId="59F6118E" w:rsidR="00070F9B" w:rsidRPr="007C0F6E" w:rsidRDefault="00070F9B" w:rsidP="00070F9B">
      <w:pPr>
        <w:pStyle w:val="Akapitzlist"/>
        <w:rPr>
          <w:rFonts w:cs="Calibri"/>
          <w:b/>
          <w:bCs/>
          <w:color w:val="FF0000"/>
          <w:sz w:val="24"/>
          <w:szCs w:val="24"/>
        </w:rPr>
      </w:pPr>
      <w:r w:rsidRPr="007C0F6E">
        <w:rPr>
          <w:rFonts w:cs="Calibri"/>
          <w:b/>
          <w:bCs/>
          <w:color w:val="FF0000"/>
          <w:sz w:val="24"/>
          <w:szCs w:val="24"/>
        </w:rPr>
        <w:t>WYTYCZNE SANITARNE COVID-19</w:t>
      </w:r>
    </w:p>
    <w:p w14:paraId="500C528C" w14:textId="77777777" w:rsidR="00070F9B" w:rsidRPr="00421D29" w:rsidRDefault="00070F9B" w:rsidP="00070F9B">
      <w:pPr>
        <w:pStyle w:val="Akapitzlist"/>
        <w:rPr>
          <w:rFonts w:cs="Calibri"/>
          <w:b/>
          <w:bCs/>
          <w:color w:val="FF0000"/>
        </w:rPr>
      </w:pPr>
    </w:p>
    <w:p w14:paraId="4EC410D8" w14:textId="21EC8E84" w:rsidR="00070F9B" w:rsidRPr="00421D29" w:rsidRDefault="00070F9B" w:rsidP="00070F9B">
      <w:pPr>
        <w:pStyle w:val="Akapitzlist"/>
        <w:numPr>
          <w:ilvl w:val="0"/>
          <w:numId w:val="2"/>
        </w:numPr>
        <w:spacing w:after="160"/>
        <w:rPr>
          <w:rFonts w:cs="Calibri"/>
        </w:rPr>
      </w:pPr>
      <w:r w:rsidRPr="00421D29">
        <w:rPr>
          <w:rFonts w:cs="Calibri"/>
        </w:rPr>
        <w:t>Wejście do ERGO ARENY</w:t>
      </w:r>
      <w:r w:rsidR="007344C0">
        <w:rPr>
          <w:rFonts w:cs="Calibri"/>
        </w:rPr>
        <w:t xml:space="preserve"> </w:t>
      </w:r>
      <w:r w:rsidRPr="00421D29">
        <w:rPr>
          <w:rFonts w:cs="Calibri"/>
        </w:rPr>
        <w:t xml:space="preserve">i wyjście z obiektu odbywać się będzie wyłącznie przez </w:t>
      </w:r>
      <w:r w:rsidRPr="00421D29">
        <w:rPr>
          <w:rFonts w:cs="Calibri"/>
          <w:b/>
          <w:bCs/>
        </w:rPr>
        <w:t>strefę C1</w:t>
      </w:r>
      <w:r w:rsidRPr="00421D29">
        <w:rPr>
          <w:rFonts w:cs="Calibri"/>
        </w:rPr>
        <w:t>.</w:t>
      </w:r>
      <w:r w:rsidR="007C0F6E">
        <w:rPr>
          <w:rFonts w:cs="Calibri"/>
        </w:rPr>
        <w:br/>
      </w:r>
    </w:p>
    <w:p w14:paraId="14B0F703" w14:textId="4D6BC8CD" w:rsidR="00070F9B" w:rsidRPr="00421D29" w:rsidRDefault="00070F9B" w:rsidP="00070F9B">
      <w:pPr>
        <w:pStyle w:val="Akapitzlist"/>
        <w:numPr>
          <w:ilvl w:val="0"/>
          <w:numId w:val="2"/>
        </w:numPr>
        <w:spacing w:after="160"/>
        <w:rPr>
          <w:rFonts w:cs="Calibri"/>
        </w:rPr>
      </w:pPr>
      <w:r w:rsidRPr="00421D29">
        <w:rPr>
          <w:rFonts w:cs="Calibri"/>
        </w:rPr>
        <w:t>Osoby wchodzące na teren obiektu obowiązuje dezynfekcja rąk (wchodząc</w:t>
      </w:r>
      <w:r w:rsidRPr="00421D29">
        <w:rPr>
          <w:rFonts w:cs="Calibri"/>
        </w:rPr>
        <w:br/>
        <w:t>i opuszczając obiekt) - płyn dezynfekujący znajduje się przy wejściu do obiektu,</w:t>
      </w:r>
      <w:r w:rsidRPr="00421D29">
        <w:rPr>
          <w:rFonts w:cs="Calibri"/>
        </w:rPr>
        <w:br/>
        <w:t>oraz do używania w trakcie zajęć elementów odzieży zasłaniających usta i nos.</w:t>
      </w:r>
      <w:r w:rsidRPr="00421D29">
        <w:rPr>
          <w:rFonts w:cs="Calibri"/>
        </w:rPr>
        <w:br/>
        <w:t>Uprasza się o zachowanie dystansu społecznego tj. 2-metrowej odległości.</w:t>
      </w:r>
      <w:r w:rsidR="007C0F6E">
        <w:rPr>
          <w:rFonts w:cs="Calibri"/>
        </w:rPr>
        <w:br/>
      </w:r>
    </w:p>
    <w:p w14:paraId="6400DECB" w14:textId="3B0330B9" w:rsidR="00070F9B" w:rsidRPr="00421D29" w:rsidRDefault="00070F9B" w:rsidP="00070F9B">
      <w:pPr>
        <w:pStyle w:val="Akapitzlist"/>
        <w:numPr>
          <w:ilvl w:val="0"/>
          <w:numId w:val="2"/>
        </w:numPr>
        <w:spacing w:after="160"/>
        <w:rPr>
          <w:rFonts w:cs="Calibri"/>
        </w:rPr>
      </w:pPr>
      <w:r w:rsidRPr="00421D29">
        <w:rPr>
          <w:rFonts w:cs="Calibri"/>
        </w:rPr>
        <w:t>Obsługa obiektu (serwis sprzątający) podczas sprzątania dezynfekować będzie wszystkie pomieszczenia (klamki,  hala główna, ciągi komunikacyjne, węzły sanitarne, WC  itp.). Operator ERGO ARENY nie udostępnia na potrzeby osób przebywających na terenie obiektu elementów pozwalających na zasłanianie ust</w:t>
      </w:r>
      <w:r w:rsidR="00421D29" w:rsidRPr="00421D29">
        <w:rPr>
          <w:rFonts w:cs="Calibri"/>
        </w:rPr>
        <w:t xml:space="preserve"> i nosa</w:t>
      </w:r>
      <w:r w:rsidRPr="00421D29">
        <w:rPr>
          <w:rFonts w:cs="Calibri"/>
        </w:rPr>
        <w:t>.</w:t>
      </w:r>
      <w:r w:rsidR="00421D29" w:rsidRPr="00421D29">
        <w:rPr>
          <w:rFonts w:cs="Calibri"/>
        </w:rPr>
        <w:t xml:space="preserve"> Oprerator ERGO ARENY zapewnia środki do dezynfekcji rąk.</w:t>
      </w:r>
      <w:r w:rsidR="007C0F6E">
        <w:rPr>
          <w:rFonts w:cs="Calibri"/>
        </w:rPr>
        <w:br/>
      </w:r>
    </w:p>
    <w:p w14:paraId="106FEE23" w14:textId="77777777" w:rsidR="00070F9B" w:rsidRPr="00421D29" w:rsidRDefault="00070F9B" w:rsidP="00070F9B">
      <w:pPr>
        <w:pStyle w:val="Akapitzlist"/>
        <w:numPr>
          <w:ilvl w:val="0"/>
          <w:numId w:val="2"/>
        </w:numPr>
        <w:spacing w:after="160"/>
        <w:rPr>
          <w:rFonts w:cs="Calibri"/>
        </w:rPr>
      </w:pPr>
      <w:r w:rsidRPr="00421D29">
        <w:rPr>
          <w:rFonts w:cs="Calibri"/>
        </w:rPr>
        <w:t xml:space="preserve">Podmiot uprawniony do udostępniana obiektu w celu organizacji, promocji lub zarządzania imprezą zobowiązany jest do: </w:t>
      </w:r>
    </w:p>
    <w:p w14:paraId="310F66C5" w14:textId="77777777" w:rsidR="00070F9B" w:rsidRPr="00421D29" w:rsidRDefault="00070F9B" w:rsidP="00070F9B">
      <w:pPr>
        <w:pStyle w:val="Akapitzlist"/>
        <w:numPr>
          <w:ilvl w:val="0"/>
          <w:numId w:val="3"/>
        </w:numPr>
        <w:spacing w:after="160"/>
        <w:rPr>
          <w:rFonts w:cs="Calibri"/>
        </w:rPr>
      </w:pPr>
      <w:r w:rsidRPr="00421D29">
        <w:rPr>
          <w:rFonts w:cs="Calibri"/>
        </w:rPr>
        <w:t>weryfikowania liczby osób, uczestniczących w zajęciach sportowych, wydarzeniu sportowym lub korzystających z obiektu,</w:t>
      </w:r>
    </w:p>
    <w:p w14:paraId="36E653EE" w14:textId="77777777" w:rsidR="00070F9B" w:rsidRPr="00421D29" w:rsidRDefault="00070F9B" w:rsidP="00070F9B">
      <w:pPr>
        <w:pStyle w:val="Akapitzlist"/>
        <w:numPr>
          <w:ilvl w:val="0"/>
          <w:numId w:val="3"/>
        </w:numPr>
        <w:spacing w:after="160"/>
        <w:rPr>
          <w:rFonts w:cs="Calibri"/>
        </w:rPr>
      </w:pPr>
      <w:r w:rsidRPr="00421D29">
        <w:rPr>
          <w:rFonts w:cs="Calibri"/>
        </w:rPr>
        <w:t>dezynfekowania szatni i węzłów sanitarnych,</w:t>
      </w:r>
    </w:p>
    <w:p w14:paraId="3D2EAC6D" w14:textId="77777777" w:rsidR="00070F9B" w:rsidRPr="00421D29" w:rsidRDefault="00070F9B" w:rsidP="00070F9B">
      <w:pPr>
        <w:pStyle w:val="Akapitzlist"/>
        <w:numPr>
          <w:ilvl w:val="0"/>
          <w:numId w:val="3"/>
        </w:numPr>
        <w:spacing w:after="160"/>
        <w:rPr>
          <w:rFonts w:cs="Calibri"/>
        </w:rPr>
      </w:pPr>
      <w:r w:rsidRPr="00421D29">
        <w:rPr>
          <w:rFonts w:cs="Calibri"/>
        </w:rPr>
        <w:t xml:space="preserve">zapewnienia osobom uczestniczącym w zajęciach środków do dezynfekcji rąk, </w:t>
      </w:r>
    </w:p>
    <w:p w14:paraId="429998B4" w14:textId="77777777" w:rsidR="00070F9B" w:rsidRPr="00421D29" w:rsidRDefault="00070F9B" w:rsidP="00070F9B">
      <w:pPr>
        <w:pStyle w:val="Akapitzlist"/>
        <w:numPr>
          <w:ilvl w:val="0"/>
          <w:numId w:val="3"/>
        </w:numPr>
        <w:spacing w:after="160"/>
        <w:rPr>
          <w:rFonts w:cs="Calibri"/>
        </w:rPr>
      </w:pPr>
      <w:r w:rsidRPr="00421D29">
        <w:rPr>
          <w:rFonts w:cs="Calibri"/>
        </w:rPr>
        <w:t>dezynfekowania urządzeń i sprzętu sportowego po każdym użyciu i każdej grupie korzystających,</w:t>
      </w:r>
    </w:p>
    <w:p w14:paraId="198419B2" w14:textId="1D6A3D0C" w:rsidR="00070F9B" w:rsidRPr="00421D29" w:rsidRDefault="00070F9B" w:rsidP="00070F9B">
      <w:pPr>
        <w:pStyle w:val="Akapitzlist"/>
        <w:numPr>
          <w:ilvl w:val="0"/>
          <w:numId w:val="3"/>
        </w:numPr>
        <w:spacing w:after="160"/>
        <w:rPr>
          <w:rFonts w:cs="Calibri"/>
        </w:rPr>
      </w:pPr>
      <w:r w:rsidRPr="00421D29">
        <w:rPr>
          <w:rFonts w:cs="Calibri"/>
        </w:rPr>
        <w:t>dokonywania przewietrzenia obiektu (hali) po każdym jej użyciu poprzez otwarcie okien</w:t>
      </w:r>
      <w:r w:rsidR="007C0F6E">
        <w:rPr>
          <w:rFonts w:cs="Calibri"/>
        </w:rPr>
        <w:br/>
      </w:r>
      <w:r w:rsidRPr="00421D29">
        <w:rPr>
          <w:rFonts w:cs="Calibri"/>
        </w:rPr>
        <w:t>i  ciągów komunikacyjnych.</w:t>
      </w:r>
      <w:r w:rsidR="007C0F6E">
        <w:rPr>
          <w:rFonts w:cs="Calibri"/>
        </w:rPr>
        <w:br/>
      </w:r>
    </w:p>
    <w:p w14:paraId="7BDA6F24" w14:textId="205C2FD0" w:rsidR="00070F9B" w:rsidRPr="00421D29" w:rsidRDefault="00070F9B" w:rsidP="00070F9B">
      <w:pPr>
        <w:pStyle w:val="Akapitzlist"/>
        <w:numPr>
          <w:ilvl w:val="0"/>
          <w:numId w:val="2"/>
        </w:numPr>
        <w:spacing w:after="160"/>
        <w:rPr>
          <w:rFonts w:cs="Calibri"/>
        </w:rPr>
      </w:pPr>
      <w:r w:rsidRPr="00421D29">
        <w:rPr>
          <w:rFonts w:cs="Calibri"/>
        </w:rPr>
        <w:t>Wszystkie osoby przebywające  na terenie  obiektu mają obowiązek zakrywania ust i nosa</w:t>
      </w:r>
      <w:r w:rsidR="007C0F6E">
        <w:rPr>
          <w:rFonts w:cs="Calibri"/>
        </w:rPr>
        <w:br/>
      </w:r>
      <w:r w:rsidRPr="00421D29">
        <w:rPr>
          <w:rFonts w:cs="Calibri"/>
        </w:rPr>
        <w:t>(w szczególności przy pomocy odzieży lub jej części, maski, maseczki albo przyłbicy)</w:t>
      </w:r>
      <w:r w:rsidR="00421D29" w:rsidRPr="00421D29">
        <w:rPr>
          <w:rFonts w:cs="Calibri"/>
          <w:color w:val="FF0000"/>
        </w:rPr>
        <w:t>.</w:t>
      </w:r>
      <w:r w:rsidR="007C0F6E">
        <w:rPr>
          <w:rFonts w:cs="Calibri"/>
          <w:color w:val="FF0000"/>
        </w:rPr>
        <w:br/>
      </w:r>
    </w:p>
    <w:p w14:paraId="05E6C21A" w14:textId="08DB10E4" w:rsidR="00070F9B" w:rsidRPr="00421D29" w:rsidRDefault="00070F9B" w:rsidP="00070F9B">
      <w:pPr>
        <w:pStyle w:val="Akapitzlist"/>
        <w:numPr>
          <w:ilvl w:val="0"/>
          <w:numId w:val="2"/>
        </w:numPr>
        <w:spacing w:after="160"/>
        <w:rPr>
          <w:rFonts w:cs="Calibri"/>
        </w:rPr>
      </w:pPr>
      <w:r w:rsidRPr="00421D29">
        <w:rPr>
          <w:rFonts w:cs="Calibri"/>
        </w:rPr>
        <w:t>Pracownicy hali i osoby korzystające z obiektu są zobowiązane do informowania personelu</w:t>
      </w:r>
      <w:r w:rsidR="007C0F6E">
        <w:rPr>
          <w:rFonts w:cs="Calibri"/>
        </w:rPr>
        <w:br/>
      </w:r>
      <w:r w:rsidRPr="00421D29">
        <w:rPr>
          <w:rFonts w:cs="Calibri"/>
        </w:rPr>
        <w:t>o wszelkich okolicznościach mających wpływ na bezpieczeństwo epidemiczne.</w:t>
      </w:r>
      <w:r w:rsidR="007C0F6E">
        <w:rPr>
          <w:rFonts w:cs="Calibri"/>
        </w:rPr>
        <w:br/>
      </w:r>
    </w:p>
    <w:p w14:paraId="27D617D3" w14:textId="0118F3A6" w:rsidR="00070F9B" w:rsidRDefault="00421D29" w:rsidP="00421D29">
      <w:pPr>
        <w:pStyle w:val="Akapitzlist"/>
        <w:numPr>
          <w:ilvl w:val="0"/>
          <w:numId w:val="2"/>
        </w:numPr>
        <w:spacing w:after="160"/>
        <w:rPr>
          <w:rFonts w:cs="Calibri"/>
        </w:rPr>
      </w:pPr>
      <w:r w:rsidRPr="00421D29">
        <w:rPr>
          <w:rFonts w:cs="Calibri"/>
        </w:rPr>
        <w:t>Obowiązuje zakaz przemieszczania się na terenie obiektu, poza wyznaczonymi ciągami komunikacyjnymi.</w:t>
      </w:r>
    </w:p>
    <w:p w14:paraId="3547CE91" w14:textId="15CC5D00" w:rsidR="002E7852" w:rsidRDefault="002E7852" w:rsidP="002E7852">
      <w:pPr>
        <w:spacing w:after="160"/>
        <w:rPr>
          <w:rFonts w:cs="Calibri"/>
        </w:rPr>
      </w:pPr>
    </w:p>
    <w:p w14:paraId="5C1896ED" w14:textId="3662E3D8" w:rsidR="002E7852" w:rsidRDefault="002E7852" w:rsidP="002E7852">
      <w:pPr>
        <w:spacing w:after="160"/>
        <w:rPr>
          <w:rFonts w:cs="Calibri"/>
        </w:rPr>
      </w:pPr>
    </w:p>
    <w:p w14:paraId="0ACB9A42" w14:textId="3FE97FB6" w:rsidR="002E7852" w:rsidRDefault="002E7852" w:rsidP="002E7852">
      <w:pPr>
        <w:spacing w:after="160"/>
        <w:rPr>
          <w:rFonts w:cs="Calibri"/>
        </w:rPr>
      </w:pPr>
    </w:p>
    <w:p w14:paraId="7BD5499F" w14:textId="4076572B" w:rsidR="002E7852" w:rsidRDefault="002E7852" w:rsidP="002E7852">
      <w:pPr>
        <w:spacing w:after="160"/>
        <w:rPr>
          <w:rFonts w:cs="Calibri"/>
        </w:rPr>
      </w:pPr>
    </w:p>
    <w:p w14:paraId="16FAD095" w14:textId="2F20B44E" w:rsidR="002E7852" w:rsidRDefault="002E7852" w:rsidP="002E7852">
      <w:pPr>
        <w:spacing w:after="160"/>
        <w:rPr>
          <w:rFonts w:cs="Calibri"/>
        </w:rPr>
      </w:pPr>
    </w:p>
    <w:p w14:paraId="055670B3" w14:textId="77777777" w:rsidR="002E7852" w:rsidRPr="002E7852" w:rsidRDefault="002E7852" w:rsidP="002E7852">
      <w:pPr>
        <w:pStyle w:val="Tekstkomentarza"/>
        <w:jc w:val="center"/>
        <w:rPr>
          <w:rFonts w:asciiTheme="minorHAnsi" w:hAnsiTheme="minorHAnsi" w:cstheme="minorHAnsi"/>
          <w:b/>
          <w:sz w:val="24"/>
          <w:szCs w:val="24"/>
        </w:rPr>
      </w:pPr>
      <w:r w:rsidRPr="002E7852">
        <w:rPr>
          <w:rFonts w:asciiTheme="minorHAnsi" w:hAnsiTheme="minorHAnsi" w:cstheme="minorHAnsi"/>
          <w:b/>
          <w:sz w:val="24"/>
          <w:szCs w:val="24"/>
          <w:lang w:bidi="pl-PL"/>
        </w:rPr>
        <w:lastRenderedPageBreak/>
        <w:t>Klauzula informacyjna dla kontrahentów będących osobami fizycznymi,</w:t>
      </w:r>
      <w:r w:rsidRPr="002E7852">
        <w:rPr>
          <w:rFonts w:asciiTheme="minorHAnsi" w:hAnsiTheme="minorHAnsi" w:cstheme="minorHAnsi"/>
          <w:b/>
          <w:sz w:val="24"/>
          <w:szCs w:val="24"/>
          <w:lang w:bidi="pl-PL"/>
        </w:rPr>
        <w:br/>
        <w:t>w tym</w:t>
      </w:r>
      <w:r w:rsidRPr="002E7852">
        <w:rPr>
          <w:rFonts w:asciiTheme="minorHAnsi" w:hAnsiTheme="minorHAnsi" w:cstheme="minorHAnsi"/>
          <w:b/>
          <w:sz w:val="24"/>
          <w:szCs w:val="24"/>
        </w:rPr>
        <w:t xml:space="preserve"> prowadzące działalność gospodarczą</w:t>
      </w:r>
    </w:p>
    <w:p w14:paraId="602E4749" w14:textId="77777777" w:rsidR="002E7852" w:rsidRPr="00EB6446" w:rsidRDefault="002E7852" w:rsidP="002E7852">
      <w:pPr>
        <w:pStyle w:val="Bezodstpw"/>
        <w:spacing w:line="276" w:lineRule="auto"/>
        <w:rPr>
          <w:rFonts w:ascii="Calibri" w:hAnsi="Calibri" w:cs="Calibri"/>
          <w:b/>
          <w:sz w:val="22"/>
          <w:szCs w:val="22"/>
          <w:lang w:bidi="pl-PL"/>
        </w:rPr>
      </w:pPr>
    </w:p>
    <w:p w14:paraId="6A71A790" w14:textId="135EB21A" w:rsidR="002E7852" w:rsidRPr="002E7852" w:rsidRDefault="002E7852" w:rsidP="002E7852">
      <w:pPr>
        <w:spacing w:line="276" w:lineRule="auto"/>
        <w:jc w:val="both"/>
        <w:rPr>
          <w:rFonts w:ascii="Calibri" w:eastAsia="Calibri" w:hAnsi="Calibri" w:cs="Calibri"/>
          <w:sz w:val="22"/>
          <w:szCs w:val="22"/>
          <w:lang w:eastAsia="pl-PL"/>
        </w:rPr>
      </w:pPr>
      <w:r w:rsidRPr="002E7852">
        <w:rPr>
          <w:rFonts w:ascii="Calibri" w:eastAsia="Calibri" w:hAnsi="Calibri" w:cs="Calibri"/>
          <w:sz w:val="22"/>
          <w:szCs w:val="22"/>
          <w:lang w:eastAsia="pl-PL"/>
        </w:rPr>
        <w:t>Zgodnie z art. 13 ust. 1 i ust. 2 ogólnego rozporządzenia o ochronie danych osobowych z dnia 27 kwietnia 2016 r. informujemy, iż:</w:t>
      </w:r>
    </w:p>
    <w:p w14:paraId="32E3477E" w14:textId="77777777" w:rsidR="002E7852" w:rsidRPr="002E7852" w:rsidRDefault="002E7852" w:rsidP="002E7852">
      <w:pPr>
        <w:spacing w:line="276" w:lineRule="auto"/>
        <w:jc w:val="both"/>
        <w:rPr>
          <w:rFonts w:ascii="Calibri" w:eastAsia="Calibri" w:hAnsi="Calibri" w:cs="Calibri"/>
          <w:sz w:val="22"/>
          <w:szCs w:val="22"/>
          <w:lang w:eastAsia="pl-PL"/>
        </w:rPr>
      </w:pPr>
    </w:p>
    <w:p w14:paraId="25363CAB" w14:textId="77777777" w:rsidR="002E7852" w:rsidRPr="002E7852" w:rsidRDefault="002E7852" w:rsidP="002E7852">
      <w:pPr>
        <w:numPr>
          <w:ilvl w:val="0"/>
          <w:numId w:val="4"/>
        </w:numPr>
        <w:spacing w:line="276" w:lineRule="auto"/>
        <w:ind w:left="709"/>
        <w:jc w:val="both"/>
        <w:rPr>
          <w:rFonts w:ascii="Calibri" w:eastAsia="Calibri" w:hAnsi="Calibri" w:cs="Calibri"/>
          <w:sz w:val="22"/>
          <w:szCs w:val="22"/>
          <w:lang w:eastAsia="pl-PL"/>
        </w:rPr>
      </w:pPr>
      <w:r w:rsidRPr="002E7852">
        <w:rPr>
          <w:rFonts w:ascii="Calibri" w:eastAsia="Calibri" w:hAnsi="Calibri" w:cs="Calibri"/>
          <w:sz w:val="22"/>
          <w:szCs w:val="22"/>
          <w:lang w:eastAsia="pl-PL"/>
        </w:rPr>
        <w:t>Administratorem Pani/Pana danych osobowych jest Hala Gdańsk – Sopot Sp. z o.o.</w:t>
      </w:r>
      <w:r w:rsidRPr="002E7852">
        <w:rPr>
          <w:rFonts w:ascii="Calibri" w:eastAsia="Calibri" w:hAnsi="Calibri" w:cs="Calibri"/>
          <w:sz w:val="22"/>
          <w:szCs w:val="22"/>
          <w:lang w:eastAsia="pl-PL"/>
        </w:rPr>
        <w:br/>
      </w:r>
      <w:r w:rsidRPr="002E7852">
        <w:rPr>
          <w:rFonts w:ascii="Calibri" w:hAnsi="Calibri" w:cs="Calibri"/>
          <w:sz w:val="22"/>
          <w:szCs w:val="22"/>
          <w:lang w:eastAsia="pl-PL"/>
        </w:rPr>
        <w:t>z siedzibą w Gdańsku przy ul. Plac Dwóch Miast 1</w:t>
      </w:r>
      <w:r w:rsidRPr="002E7852">
        <w:rPr>
          <w:rFonts w:ascii="Calibri" w:eastAsia="Calibri" w:hAnsi="Calibri" w:cs="Calibri"/>
          <w:sz w:val="22"/>
          <w:szCs w:val="22"/>
          <w:lang w:eastAsia="pl-PL"/>
        </w:rPr>
        <w:t>, 80-344 Gdańsk</w:t>
      </w:r>
      <w:r w:rsidRPr="002E7852">
        <w:rPr>
          <w:rFonts w:ascii="Calibri" w:hAnsi="Calibri" w:cs="Calibri"/>
          <w:sz w:val="22"/>
          <w:szCs w:val="22"/>
        </w:rPr>
        <w:t xml:space="preserve"> wpisana do rejestru przedsiębiorców Krajowego Rejestru Sądowego prowadzonego przez Sąd Rejonowy Gdańsk-Północ w Gdańsku, VII Wydział Gospodarczy Krajowego Rejestru Sądowego pod numerem 0000216102;</w:t>
      </w:r>
    </w:p>
    <w:p w14:paraId="2CC2418A" w14:textId="77777777" w:rsidR="002E7852" w:rsidRPr="002E7852" w:rsidRDefault="002E7852" w:rsidP="002E7852">
      <w:pPr>
        <w:numPr>
          <w:ilvl w:val="0"/>
          <w:numId w:val="4"/>
        </w:numPr>
        <w:spacing w:line="276" w:lineRule="auto"/>
        <w:ind w:left="709"/>
        <w:jc w:val="both"/>
        <w:rPr>
          <w:rFonts w:ascii="Calibri" w:eastAsia="Calibri" w:hAnsi="Calibri" w:cs="Calibri"/>
          <w:sz w:val="22"/>
          <w:szCs w:val="22"/>
          <w:lang w:eastAsia="pl-PL"/>
        </w:rPr>
      </w:pPr>
      <w:r w:rsidRPr="002E7852">
        <w:rPr>
          <w:rFonts w:ascii="Calibri" w:hAnsi="Calibri" w:cs="Calibri"/>
          <w:sz w:val="22"/>
          <w:szCs w:val="22"/>
        </w:rPr>
        <w:t>Wyznaczyliśmy Inspektora Ochrony Danych, z którym można się skontaktować</w:t>
      </w:r>
      <w:r w:rsidRPr="002E7852">
        <w:rPr>
          <w:rFonts w:ascii="Calibri" w:hAnsi="Calibri" w:cs="Calibri"/>
          <w:sz w:val="22"/>
          <w:szCs w:val="22"/>
        </w:rPr>
        <w:br/>
        <w:t xml:space="preserve">w następujący sposób: Krzysztof Kopeć, e-mail </w:t>
      </w:r>
      <w:hyperlink r:id="rId8" w:history="1">
        <w:r w:rsidRPr="002E7852">
          <w:rPr>
            <w:rStyle w:val="Hipercze"/>
            <w:rFonts w:ascii="Calibri" w:hAnsi="Calibri" w:cs="Calibri"/>
            <w:sz w:val="22"/>
            <w:szCs w:val="22"/>
          </w:rPr>
          <w:t>krzysztof.kopec@ergoarena.pl</w:t>
        </w:r>
      </w:hyperlink>
      <w:r w:rsidRPr="002E7852">
        <w:rPr>
          <w:rFonts w:ascii="Calibri" w:hAnsi="Calibri" w:cs="Calibri"/>
          <w:color w:val="000000"/>
          <w:sz w:val="22"/>
          <w:szCs w:val="22"/>
        </w:rPr>
        <w:t>;</w:t>
      </w:r>
    </w:p>
    <w:p w14:paraId="335927AC" w14:textId="4851F1EC" w:rsidR="002E7852" w:rsidRPr="002E7852" w:rsidRDefault="002E7852" w:rsidP="002E7852">
      <w:pPr>
        <w:numPr>
          <w:ilvl w:val="0"/>
          <w:numId w:val="4"/>
        </w:numPr>
        <w:spacing w:line="276" w:lineRule="auto"/>
        <w:ind w:left="709"/>
        <w:jc w:val="both"/>
        <w:rPr>
          <w:rFonts w:ascii="Calibri" w:eastAsia="Calibri" w:hAnsi="Calibri" w:cs="Calibri"/>
          <w:sz w:val="22"/>
          <w:szCs w:val="22"/>
          <w:lang w:eastAsia="pl-PL"/>
        </w:rPr>
      </w:pPr>
      <w:r w:rsidRPr="002E7852">
        <w:rPr>
          <w:rFonts w:ascii="Calibri" w:hAnsi="Calibri" w:cs="Calibri"/>
          <w:sz w:val="22"/>
          <w:szCs w:val="22"/>
        </w:rPr>
        <w:t>Pani/Pana dane osobowe przetwarzane będą na potrzeby realizacji umowy lub podjęcia działań niezbędnych do tego, by umowa w oczekiwanym kształcie została zawarta, jak również na potrzeby wypełnienia przez Administratora obowiązków wynikających z obowiązujących przepisów, w szczególności przepisów podatkowo-księgowych, tj.  na podstawie art. 6 ust 1 pkt b) i c) ogólnego rozporządzenia</w:t>
      </w:r>
      <w:r>
        <w:rPr>
          <w:rFonts w:ascii="Calibri" w:hAnsi="Calibri" w:cs="Calibri"/>
          <w:sz w:val="22"/>
          <w:szCs w:val="22"/>
        </w:rPr>
        <w:t xml:space="preserve"> </w:t>
      </w:r>
      <w:r w:rsidRPr="002E7852">
        <w:rPr>
          <w:rFonts w:ascii="Calibri" w:hAnsi="Calibri" w:cs="Calibri"/>
          <w:sz w:val="22"/>
          <w:szCs w:val="22"/>
        </w:rPr>
        <w:t>o ochronie danych osobowych z dnia 27 kwietnia 2016 r.;</w:t>
      </w:r>
    </w:p>
    <w:p w14:paraId="7E53B178" w14:textId="77777777" w:rsidR="002E7852" w:rsidRPr="002E7852" w:rsidRDefault="002E7852" w:rsidP="002E7852">
      <w:pPr>
        <w:numPr>
          <w:ilvl w:val="0"/>
          <w:numId w:val="4"/>
        </w:numPr>
        <w:spacing w:line="276" w:lineRule="auto"/>
        <w:ind w:left="709"/>
        <w:jc w:val="both"/>
        <w:rPr>
          <w:rFonts w:ascii="Calibri" w:hAnsi="Calibri" w:cs="Calibri"/>
          <w:sz w:val="22"/>
          <w:szCs w:val="22"/>
        </w:rPr>
      </w:pPr>
      <w:bookmarkStart w:id="1" w:name="_Hlk512609139"/>
      <w:r w:rsidRPr="002E7852">
        <w:rPr>
          <w:rFonts w:ascii="Calibri" w:hAnsi="Calibri" w:cs="Calibri"/>
          <w:sz w:val="22"/>
          <w:szCs w:val="22"/>
        </w:rPr>
        <w:t xml:space="preserve">Podanie przez Pana/Panią danych osobowych </w:t>
      </w:r>
      <w:bookmarkStart w:id="2" w:name="_Hlk512609211"/>
      <w:bookmarkEnd w:id="1"/>
      <w:r w:rsidRPr="002E7852">
        <w:rPr>
          <w:rFonts w:ascii="Calibri" w:hAnsi="Calibri" w:cs="Calibri"/>
          <w:sz w:val="22"/>
          <w:szCs w:val="22"/>
          <w:shd w:val="clear" w:color="auto" w:fill="FFFFFF"/>
        </w:rPr>
        <w:t>w zakresie niezbędnym do realizacji zawartej umowy oraz prowadzenia rozliczeń z nią związanych jest obowiązkowe, a w pozostałym zakresie jest dobrowolne;</w:t>
      </w:r>
    </w:p>
    <w:bookmarkEnd w:id="2"/>
    <w:p w14:paraId="6BCC4D70" w14:textId="77777777" w:rsidR="002E7852" w:rsidRPr="002E7852" w:rsidRDefault="002E7852" w:rsidP="002E7852">
      <w:pPr>
        <w:numPr>
          <w:ilvl w:val="0"/>
          <w:numId w:val="4"/>
        </w:numPr>
        <w:spacing w:line="276" w:lineRule="auto"/>
        <w:ind w:left="709"/>
        <w:jc w:val="both"/>
        <w:rPr>
          <w:rFonts w:ascii="Calibri" w:hAnsi="Calibri" w:cs="Calibri"/>
          <w:sz w:val="22"/>
          <w:szCs w:val="22"/>
        </w:rPr>
      </w:pPr>
      <w:r w:rsidRPr="002E7852">
        <w:rPr>
          <w:rFonts w:ascii="Calibri" w:hAnsi="Calibri" w:cs="Calibri"/>
          <w:sz w:val="22"/>
          <w:szCs w:val="22"/>
        </w:rPr>
        <w:t>Jednocześnie w celu zapewnienia bezpieczeństwa i porządku publicznego oraz ochrony osób i mienia, zgodnie z art. 5 i art. 6 ust. 1 pkt c i f ogólnego rozporządzenia o ochronie danych osobowych z dnia 27 kwietnia 2016 r. na terenie siedziby Administratora funkcjonuje monitoring wizyjny</w:t>
      </w:r>
      <w:r w:rsidRPr="002E7852">
        <w:rPr>
          <w:rFonts w:ascii="Calibri" w:hAnsi="Calibri" w:cs="Calibri"/>
          <w:color w:val="000000"/>
          <w:sz w:val="22"/>
          <w:szCs w:val="22"/>
        </w:rPr>
        <w:t xml:space="preserve">. </w:t>
      </w:r>
      <w:r w:rsidRPr="002E7852">
        <w:rPr>
          <w:rFonts w:ascii="Calibri" w:hAnsi="Calibri" w:cs="Calibri"/>
          <w:sz w:val="22"/>
          <w:szCs w:val="22"/>
        </w:rPr>
        <w:t>Materiały pozyskane z monitoringu będą wykorzystane wyłącznie w celu określonym w zdaniu poprzednim;</w:t>
      </w:r>
    </w:p>
    <w:p w14:paraId="17C3C3D7" w14:textId="77777777" w:rsidR="002E7852" w:rsidRPr="002E7852" w:rsidRDefault="002E7852" w:rsidP="002E7852">
      <w:pPr>
        <w:numPr>
          <w:ilvl w:val="0"/>
          <w:numId w:val="4"/>
        </w:numPr>
        <w:spacing w:line="276" w:lineRule="auto"/>
        <w:ind w:left="709"/>
        <w:jc w:val="both"/>
        <w:rPr>
          <w:rFonts w:ascii="Calibri" w:hAnsi="Calibri" w:cs="Calibri"/>
          <w:sz w:val="22"/>
          <w:szCs w:val="22"/>
        </w:rPr>
      </w:pPr>
      <w:r w:rsidRPr="002E7852">
        <w:rPr>
          <w:rFonts w:ascii="Calibri" w:hAnsi="Calibri" w:cs="Calibri"/>
          <w:sz w:val="22"/>
          <w:szCs w:val="22"/>
        </w:rPr>
        <w:t>Dostęp do materiałów pozyskanych z monitoringu mają jedynie osoby, które są upoważnione do przetwarzania zawartych tam danych, jak również podmioty upoważnione na podstawie obowiązujących przepisów prawa;</w:t>
      </w:r>
    </w:p>
    <w:p w14:paraId="7F6CB436" w14:textId="3895BE46" w:rsidR="002E7852" w:rsidRPr="002E7852" w:rsidRDefault="002E7852" w:rsidP="002E7852">
      <w:pPr>
        <w:numPr>
          <w:ilvl w:val="0"/>
          <w:numId w:val="4"/>
        </w:numPr>
        <w:spacing w:line="276" w:lineRule="auto"/>
        <w:ind w:left="709"/>
        <w:jc w:val="both"/>
        <w:rPr>
          <w:rFonts w:ascii="Calibri" w:hAnsi="Calibri" w:cs="Calibri"/>
          <w:sz w:val="22"/>
          <w:szCs w:val="22"/>
        </w:rPr>
      </w:pPr>
      <w:r w:rsidRPr="002E7852">
        <w:rPr>
          <w:rFonts w:ascii="Calibri" w:hAnsi="Calibri" w:cs="Calibri"/>
          <w:sz w:val="22"/>
          <w:szCs w:val="22"/>
        </w:rPr>
        <w:t xml:space="preserve">Materiały pozyskane z monitoringu będą przechowywane przez okres 3 miesięcy od dnia nagrania, po upływie którego będą niszczone w sposób uniemożliwiający ich odtworzenie, </w:t>
      </w:r>
      <w:r w:rsidRPr="002E7852">
        <w:rPr>
          <w:rFonts w:ascii="Calibri" w:hAnsi="Calibri" w:cs="Calibri"/>
          <w:sz w:val="22"/>
          <w:szCs w:val="22"/>
          <w:lang w:eastAsia="pl-PL"/>
        </w:rPr>
        <w:t>a w przypadku, w którym nagrania obrazu stanowią dowód</w:t>
      </w:r>
      <w:r>
        <w:rPr>
          <w:rFonts w:ascii="Calibri" w:hAnsi="Calibri" w:cs="Calibri"/>
          <w:sz w:val="22"/>
          <w:szCs w:val="22"/>
          <w:lang w:eastAsia="pl-PL"/>
        </w:rPr>
        <w:t xml:space="preserve"> </w:t>
      </w:r>
      <w:r w:rsidRPr="002E7852">
        <w:rPr>
          <w:rFonts w:ascii="Calibri" w:hAnsi="Calibri" w:cs="Calibri"/>
          <w:sz w:val="22"/>
          <w:szCs w:val="22"/>
          <w:lang w:eastAsia="pl-PL"/>
        </w:rPr>
        <w:t>w postępowaniu prowadzonym na podstawie powszechnie obowiązujących przepisów prawa lub mogą stanowić dowód w takim postępowaniu, termin wyżej wskazany ulega przedłużeniu do czasu prawomocnego zakończenia postępowania;</w:t>
      </w:r>
    </w:p>
    <w:p w14:paraId="084A85A4" w14:textId="77777777" w:rsidR="002E7852" w:rsidRPr="002E7852" w:rsidRDefault="002E7852" w:rsidP="002E7852">
      <w:pPr>
        <w:numPr>
          <w:ilvl w:val="0"/>
          <w:numId w:val="4"/>
        </w:numPr>
        <w:spacing w:line="276" w:lineRule="auto"/>
        <w:ind w:left="709"/>
        <w:jc w:val="both"/>
        <w:rPr>
          <w:rFonts w:ascii="Calibri" w:eastAsia="Calibri" w:hAnsi="Calibri" w:cs="Calibri"/>
          <w:sz w:val="22"/>
          <w:szCs w:val="22"/>
          <w:lang w:eastAsia="pl-PL"/>
        </w:rPr>
      </w:pPr>
      <w:r w:rsidRPr="002E7852">
        <w:rPr>
          <w:rFonts w:ascii="Calibri" w:hAnsi="Calibri" w:cs="Calibri"/>
          <w:sz w:val="22"/>
          <w:szCs w:val="22"/>
        </w:rPr>
        <w:t>Podane przez Państwa dane osobowe będą udostępniane innym odbiorcom - naszym pracownikom, współpracownikom, podmiotom, którym Administrator powierzył przetwarzanie danych osobowych (w tym biurom księgowym, kancelariom prawnym, firmom świadczącym usługi IT, kurierom), podmiotom upoważnionym na podstawie powszechnie obowiązujących przepisów prawa, a także podmiotom, na rzecz których Administrator świadczy usługi lub podmiotom, z usług których korzysta, jeżeli wykonanie tych usług wiąże się z koniecznością udostępnienia danych, które Administrator otrzymał od Państwa;</w:t>
      </w:r>
    </w:p>
    <w:p w14:paraId="2DF5882C" w14:textId="27E93F81" w:rsidR="002E7852" w:rsidRPr="002E7852" w:rsidRDefault="002E7852" w:rsidP="002E7852">
      <w:pPr>
        <w:numPr>
          <w:ilvl w:val="0"/>
          <w:numId w:val="4"/>
        </w:numPr>
        <w:spacing w:line="276" w:lineRule="auto"/>
        <w:ind w:left="709"/>
        <w:jc w:val="both"/>
        <w:rPr>
          <w:rFonts w:ascii="Calibri" w:eastAsia="Calibri" w:hAnsi="Calibri" w:cs="Calibri"/>
          <w:sz w:val="22"/>
          <w:szCs w:val="22"/>
          <w:lang w:eastAsia="pl-PL"/>
        </w:rPr>
      </w:pPr>
      <w:r w:rsidRPr="002E7852">
        <w:rPr>
          <w:rFonts w:ascii="Calibri" w:hAnsi="Calibri" w:cs="Calibri"/>
          <w:sz w:val="22"/>
          <w:szCs w:val="22"/>
        </w:rPr>
        <w:lastRenderedPageBreak/>
        <w:t>Informujemy, że korzystamy z usług i technologii oferowanych przez takie podmioty jak: Facebook, Microsoft, Google, które mają siedziby w Stanach Zjednoczonych.</w:t>
      </w:r>
      <w:r w:rsidRPr="002E7852">
        <w:rPr>
          <w:rFonts w:ascii="Calibri" w:hAnsi="Calibri" w:cs="Calibri"/>
          <w:sz w:val="22"/>
          <w:szCs w:val="22"/>
        </w:rPr>
        <w:br/>
        <w:t>W świetle przepisów RODO traktowane są jako państwa trzecie, względem których należy wykazać zapewnienie odpowiedniego stopnia ochrony lub wzmiankę</w:t>
      </w:r>
      <w:r>
        <w:rPr>
          <w:rFonts w:ascii="Calibri" w:hAnsi="Calibri" w:cs="Calibri"/>
          <w:sz w:val="22"/>
          <w:szCs w:val="22"/>
        </w:rPr>
        <w:t xml:space="preserve"> </w:t>
      </w:r>
      <w:r w:rsidRPr="002E7852">
        <w:rPr>
          <w:rFonts w:ascii="Calibri" w:hAnsi="Calibri" w:cs="Calibri"/>
          <w:sz w:val="22"/>
          <w:szCs w:val="22"/>
        </w:rPr>
        <w:t>o właściwych zabezpieczeniach;</w:t>
      </w:r>
    </w:p>
    <w:p w14:paraId="3F75BE2D" w14:textId="6631FAD4" w:rsidR="002E7852" w:rsidRPr="002E7852" w:rsidRDefault="002E7852" w:rsidP="002E7852">
      <w:pPr>
        <w:numPr>
          <w:ilvl w:val="0"/>
          <w:numId w:val="4"/>
        </w:numPr>
        <w:spacing w:line="276" w:lineRule="auto"/>
        <w:ind w:left="709"/>
        <w:jc w:val="both"/>
        <w:rPr>
          <w:rFonts w:ascii="Calibri" w:eastAsia="Calibri" w:hAnsi="Calibri" w:cs="Calibri"/>
          <w:sz w:val="22"/>
          <w:szCs w:val="22"/>
          <w:lang w:eastAsia="pl-PL"/>
        </w:rPr>
      </w:pPr>
      <w:r w:rsidRPr="002E7852">
        <w:rPr>
          <w:rFonts w:ascii="Calibri" w:eastAsia="Calibri" w:hAnsi="Calibri" w:cs="Calibri"/>
          <w:sz w:val="22"/>
          <w:szCs w:val="22"/>
          <w:lang w:eastAsia="pl-PL"/>
        </w:rPr>
        <w:t>Informujemy, że podmioty, o których mowa w pkt 9 przystąpiły do programu Privacy Shield na podstawie decyzji wykonawczej Komisji Europejskiej z dnia 12 lipca 2016 roku i gwarantują, że będą przestrzegać wysokich standardów w zakresie ochrony danych osobowych, jakie obowiązują w Unii Europejskiej, dlatego korzystanie z ich usług i technologii w procesie przetwarzania danych osobowych jest zgodne</w:t>
      </w:r>
      <w:r>
        <w:rPr>
          <w:rFonts w:ascii="Calibri" w:eastAsia="Calibri" w:hAnsi="Calibri" w:cs="Calibri"/>
          <w:sz w:val="22"/>
          <w:szCs w:val="22"/>
          <w:lang w:eastAsia="pl-PL"/>
        </w:rPr>
        <w:t xml:space="preserve"> </w:t>
      </w:r>
      <w:r w:rsidRPr="002E7852">
        <w:rPr>
          <w:rFonts w:ascii="Calibri" w:eastAsia="Calibri" w:hAnsi="Calibri" w:cs="Calibri"/>
          <w:sz w:val="22"/>
          <w:szCs w:val="22"/>
          <w:lang w:eastAsia="pl-PL"/>
        </w:rPr>
        <w:t>z prawem;</w:t>
      </w:r>
    </w:p>
    <w:p w14:paraId="230D950C" w14:textId="77777777" w:rsidR="002E7852" w:rsidRPr="002E7852" w:rsidRDefault="002E7852" w:rsidP="002E7852">
      <w:pPr>
        <w:pStyle w:val="Bezodstpw"/>
        <w:numPr>
          <w:ilvl w:val="0"/>
          <w:numId w:val="4"/>
        </w:numPr>
        <w:suppressAutoHyphens w:val="0"/>
        <w:spacing w:line="276" w:lineRule="auto"/>
        <w:ind w:left="709"/>
        <w:jc w:val="both"/>
        <w:rPr>
          <w:rFonts w:ascii="Calibri" w:hAnsi="Calibri" w:cs="Calibri"/>
          <w:sz w:val="22"/>
          <w:szCs w:val="22"/>
        </w:rPr>
      </w:pPr>
      <w:r w:rsidRPr="002E7852">
        <w:rPr>
          <w:rFonts w:ascii="Calibri" w:hAnsi="Calibri" w:cs="Calibri"/>
          <w:sz w:val="22"/>
          <w:szCs w:val="22"/>
        </w:rPr>
        <w:t>Posiada Pani/Pan prawo dostępu do treści swoich danych oraz prawo ich sprostowania, usunięcia, ograniczenia przetwarzania, prawo do przenoszenia danych oraz prawo wniesienia sprzeciwu - z</w:t>
      </w:r>
      <w:r w:rsidRPr="002E7852">
        <w:rPr>
          <w:rFonts w:ascii="Calibri" w:hAnsi="Calibri" w:cs="Calibri"/>
          <w:sz w:val="22"/>
          <w:szCs w:val="22"/>
          <w:lang w:eastAsia="pl-PL"/>
        </w:rPr>
        <w:t xml:space="preserve">akres każdego z praw oraz sytuacje, w których można z nich skorzystać zostały wskazane szczegółowo w art. 15-22 </w:t>
      </w:r>
      <w:r w:rsidRPr="002E7852">
        <w:rPr>
          <w:rFonts w:ascii="Calibri" w:hAnsi="Calibri" w:cs="Calibri"/>
          <w:sz w:val="22"/>
          <w:szCs w:val="22"/>
        </w:rPr>
        <w:t>ogólnego rozporządzenia o ochronie danych osobowych z dnia 27 kwietnia 2016 r.</w:t>
      </w:r>
      <w:r w:rsidRPr="002E7852">
        <w:rPr>
          <w:rFonts w:ascii="Calibri" w:hAnsi="Calibri" w:cs="Calibri"/>
          <w:sz w:val="22"/>
          <w:szCs w:val="22"/>
          <w:lang w:eastAsia="pl-PL"/>
        </w:rPr>
        <w:t>;</w:t>
      </w:r>
    </w:p>
    <w:p w14:paraId="5B1BB8E3" w14:textId="77777777" w:rsidR="002E7852" w:rsidRPr="002E7852" w:rsidRDefault="002E7852" w:rsidP="002E7852">
      <w:pPr>
        <w:pStyle w:val="Bezodstpw"/>
        <w:numPr>
          <w:ilvl w:val="0"/>
          <w:numId w:val="4"/>
        </w:numPr>
        <w:suppressAutoHyphens w:val="0"/>
        <w:spacing w:line="276" w:lineRule="auto"/>
        <w:ind w:left="709"/>
        <w:jc w:val="both"/>
        <w:rPr>
          <w:rFonts w:ascii="Calibri" w:hAnsi="Calibri" w:cs="Calibri"/>
          <w:sz w:val="22"/>
          <w:szCs w:val="22"/>
        </w:rPr>
      </w:pPr>
      <w:r w:rsidRPr="002E7852">
        <w:rPr>
          <w:rFonts w:ascii="Calibri" w:hAnsi="Calibri" w:cs="Calibri"/>
          <w:sz w:val="22"/>
          <w:szCs w:val="22"/>
        </w:rPr>
        <w:t>Posiada Pan/Pani prawo wniesienia skargi do organu nadzorczego, gdy uzna Pani/Pan, iż przetwarzanie danych osobowych Pani/Pana dotyczących narusza przepisy ogólnego rozporządzenia o ochronie danych osobowych z dnia 27 kwietnia 2016 r.;</w:t>
      </w:r>
    </w:p>
    <w:p w14:paraId="5190B9E6" w14:textId="77777777" w:rsidR="002E7852" w:rsidRPr="002E7852" w:rsidRDefault="002E7852" w:rsidP="002E7852">
      <w:pPr>
        <w:pStyle w:val="Bezodstpw"/>
        <w:numPr>
          <w:ilvl w:val="0"/>
          <w:numId w:val="4"/>
        </w:numPr>
        <w:suppressAutoHyphens w:val="0"/>
        <w:spacing w:line="276" w:lineRule="auto"/>
        <w:ind w:left="709"/>
        <w:jc w:val="both"/>
        <w:rPr>
          <w:rFonts w:ascii="Calibri" w:hAnsi="Calibri" w:cs="Calibri"/>
          <w:sz w:val="22"/>
          <w:szCs w:val="22"/>
        </w:rPr>
      </w:pPr>
      <w:r w:rsidRPr="002E7852">
        <w:rPr>
          <w:rFonts w:ascii="Calibri" w:hAnsi="Calibri" w:cs="Calibri"/>
          <w:sz w:val="22"/>
          <w:szCs w:val="22"/>
          <w:lang w:eastAsia="pl-PL"/>
        </w:rPr>
        <w:t>Pani/Pana dane osobowe będą przechowywane przez okres realizacji umowy oraz przedawnienia roszczeń z nią związanych, a dodatkowo przez okres, w którym Administrator jest zobowiązany do ich przechowywania na podstawie powszechnie obowiązujących przepisów prawa;</w:t>
      </w:r>
    </w:p>
    <w:p w14:paraId="17FD4709" w14:textId="14F69D29" w:rsidR="002E7852" w:rsidRPr="002E7852" w:rsidRDefault="002E7852" w:rsidP="002E7852">
      <w:pPr>
        <w:spacing w:after="160"/>
        <w:rPr>
          <w:rFonts w:ascii="Calibri" w:hAnsi="Calibri" w:cs="Calibri"/>
          <w:sz w:val="22"/>
          <w:szCs w:val="22"/>
        </w:rPr>
      </w:pPr>
      <w:r w:rsidRPr="002E7852">
        <w:rPr>
          <w:rFonts w:ascii="Calibri" w:hAnsi="Calibri" w:cs="Calibri"/>
          <w:sz w:val="22"/>
          <w:szCs w:val="22"/>
        </w:rPr>
        <w:t>Pani/Pana dane nie będą przetwarzane w sposób zautomatyzowany w tym również</w:t>
      </w:r>
      <w:r w:rsidRPr="002E7852">
        <w:rPr>
          <w:rFonts w:ascii="Calibri" w:hAnsi="Calibri" w:cs="Calibri"/>
          <w:sz w:val="22"/>
          <w:szCs w:val="22"/>
        </w:rPr>
        <w:br/>
        <w:t>w formie profilowania.</w:t>
      </w:r>
    </w:p>
    <w:sectPr w:rsidR="002E7852" w:rsidRPr="002E7852" w:rsidSect="007C0F6E">
      <w:headerReference w:type="even" r:id="rId9"/>
      <w:headerReference w:type="default" r:id="rId10"/>
      <w:footerReference w:type="even" r:id="rId11"/>
      <w:footerReference w:type="default" r:id="rId12"/>
      <w:headerReference w:type="first" r:id="rId13"/>
      <w:footerReference w:type="first" r:id="rId14"/>
      <w:pgSz w:w="11900" w:h="16840"/>
      <w:pgMar w:top="2268" w:right="1418" w:bottom="1134" w:left="1418" w:header="680"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1E394" w14:textId="77777777" w:rsidR="008903DC" w:rsidRDefault="008903DC">
      <w:r>
        <w:separator/>
      </w:r>
    </w:p>
  </w:endnote>
  <w:endnote w:type="continuationSeparator" w:id="0">
    <w:p w14:paraId="749B99E2" w14:textId="77777777" w:rsidR="008903DC" w:rsidRDefault="0089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2A363" w14:textId="77777777" w:rsidR="000F0252" w:rsidRDefault="000F0252">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FB08" w14:textId="77777777" w:rsidR="000F0252" w:rsidRDefault="0087130A">
    <w:pPr>
      <w:jc w:val="center"/>
      <w:rPr>
        <w:rFonts w:ascii="Arial" w:eastAsia="Arial" w:hAnsi="Arial" w:cs="Arial"/>
        <w:color w:val="0D0D0D"/>
        <w:sz w:val="16"/>
        <w:szCs w:val="16"/>
      </w:rPr>
    </w:pPr>
    <w:r>
      <w:rPr>
        <w:rFonts w:ascii="Arial" w:eastAsia="Arial" w:hAnsi="Arial" w:cs="Arial"/>
        <w:color w:val="0D0D0D"/>
        <w:sz w:val="16"/>
        <w:szCs w:val="16"/>
      </w:rPr>
      <w:t>Hala Gdańsk-Sopot, Sp. z o.o., Plac Dwóch Miast 1, 80-344 Gdańsk</w:t>
    </w:r>
  </w:p>
  <w:p w14:paraId="620A45C9" w14:textId="77777777" w:rsidR="000F0252" w:rsidRDefault="0087130A">
    <w:pPr>
      <w:jc w:val="center"/>
      <w:rPr>
        <w:rFonts w:ascii="Arial" w:eastAsia="Arial" w:hAnsi="Arial" w:cs="Arial"/>
        <w:color w:val="0D0D0D"/>
        <w:sz w:val="16"/>
        <w:szCs w:val="16"/>
      </w:rPr>
    </w:pPr>
    <w:r>
      <w:rPr>
        <w:rFonts w:ascii="Arial" w:eastAsia="Arial" w:hAnsi="Arial" w:cs="Arial"/>
        <w:color w:val="0D0D0D"/>
        <w:sz w:val="16"/>
        <w:szCs w:val="16"/>
      </w:rPr>
      <w:t xml:space="preserve">Tel: (+48) 58 767 21 01 • e-mail: </w:t>
    </w:r>
    <w:hyperlink r:id="rId1">
      <w:r>
        <w:rPr>
          <w:rFonts w:ascii="Arial" w:eastAsia="Arial" w:hAnsi="Arial" w:cs="Arial"/>
          <w:color w:val="0D0D0D"/>
          <w:sz w:val="16"/>
          <w:szCs w:val="16"/>
          <w:u w:val="single"/>
        </w:rPr>
        <w:t>biuro@ergoarena.pl</w:t>
      </w:r>
    </w:hyperlink>
    <w:r>
      <w:rPr>
        <w:rFonts w:ascii="Arial" w:eastAsia="Arial" w:hAnsi="Arial" w:cs="Arial"/>
        <w:color w:val="0D0D0D"/>
        <w:sz w:val="16"/>
        <w:szCs w:val="16"/>
      </w:rPr>
      <w:t xml:space="preserve">, </w:t>
    </w:r>
    <w:hyperlink r:id="rId2">
      <w:r>
        <w:rPr>
          <w:rFonts w:ascii="Arial" w:eastAsia="Arial" w:hAnsi="Arial" w:cs="Arial"/>
          <w:color w:val="0D0D0D"/>
          <w:sz w:val="16"/>
          <w:szCs w:val="16"/>
          <w:u w:val="single"/>
        </w:rPr>
        <w:t>www.ergoarena.pl</w:t>
      </w:r>
    </w:hyperlink>
  </w:p>
  <w:p w14:paraId="3F240ECE" w14:textId="77777777" w:rsidR="000F0252" w:rsidRDefault="0087130A">
    <w:pPr>
      <w:jc w:val="center"/>
      <w:rPr>
        <w:rFonts w:ascii="Arial" w:eastAsia="Arial" w:hAnsi="Arial" w:cs="Arial"/>
        <w:color w:val="0D0D0D"/>
        <w:sz w:val="16"/>
        <w:szCs w:val="16"/>
      </w:rPr>
    </w:pPr>
    <w:r>
      <w:rPr>
        <w:rFonts w:ascii="Arial" w:eastAsia="Arial" w:hAnsi="Arial" w:cs="Arial"/>
        <w:color w:val="0D0D0D"/>
        <w:sz w:val="16"/>
        <w:szCs w:val="16"/>
      </w:rPr>
      <w:t>NIP: 583-287-03-17 • REGON: 193078050 • KRS: 0000216102</w:t>
    </w:r>
  </w:p>
  <w:p w14:paraId="19B30365" w14:textId="4DBD4108" w:rsidR="000F0252" w:rsidRDefault="0087130A" w:rsidP="00501821">
    <w:pPr>
      <w:pBdr>
        <w:top w:val="nil"/>
        <w:left w:val="nil"/>
        <w:bottom w:val="nil"/>
        <w:right w:val="nil"/>
        <w:between w:val="nil"/>
      </w:pBdr>
      <w:tabs>
        <w:tab w:val="center" w:pos="4153"/>
        <w:tab w:val="right" w:pos="8306"/>
        <w:tab w:val="left" w:pos="8280"/>
      </w:tabs>
      <w:jc w:val="center"/>
      <w:rPr>
        <w:rFonts w:ascii="Arial" w:eastAsia="Arial" w:hAnsi="Arial" w:cs="Arial"/>
        <w:color w:val="0D0D0D"/>
        <w:sz w:val="16"/>
        <w:szCs w:val="16"/>
      </w:rPr>
    </w:pPr>
    <w:r>
      <w:rPr>
        <w:rFonts w:ascii="Arial" w:eastAsia="Arial" w:hAnsi="Arial" w:cs="Arial"/>
        <w:color w:val="0D0D0D"/>
        <w:sz w:val="16"/>
        <w:szCs w:val="16"/>
      </w:rPr>
      <w:t>Sąd Rejonowy Gdańsk-Północ, VII Wydział Gospodarczy Krajowego Rejestru Sądowego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048ED" w14:textId="77777777" w:rsidR="000F0252" w:rsidRDefault="000F025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3AA7E" w14:textId="77777777" w:rsidR="008903DC" w:rsidRDefault="008903DC">
      <w:r>
        <w:separator/>
      </w:r>
    </w:p>
  </w:footnote>
  <w:footnote w:type="continuationSeparator" w:id="0">
    <w:p w14:paraId="18CC39F3" w14:textId="77777777" w:rsidR="008903DC" w:rsidRDefault="00890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A904F" w14:textId="77777777" w:rsidR="000F0252" w:rsidRDefault="000F0252">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F725A" w14:textId="77777777" w:rsidR="000F0252" w:rsidRDefault="0087130A">
    <w:pPr>
      <w:pBdr>
        <w:top w:val="nil"/>
        <w:left w:val="nil"/>
        <w:bottom w:val="nil"/>
        <w:right w:val="nil"/>
        <w:between w:val="nil"/>
      </w:pBdr>
      <w:tabs>
        <w:tab w:val="center" w:pos="4153"/>
        <w:tab w:val="right" w:pos="8306"/>
      </w:tabs>
      <w:ind w:left="-284"/>
      <w:jc w:val="right"/>
      <w:rPr>
        <w:color w:val="000000"/>
      </w:rPr>
    </w:pPr>
    <w:r>
      <w:rPr>
        <w:noProof/>
        <w:color w:val="000000"/>
      </w:rPr>
      <w:drawing>
        <wp:inline distT="0" distB="0" distL="0" distR="0" wp14:anchorId="7822F4C5" wp14:editId="701518E8">
          <wp:extent cx="2066925" cy="733425"/>
          <wp:effectExtent l="0" t="0" r="0" b="0"/>
          <wp:docPr id="2" name="image1.jpg" descr="Ergo Arena_logo_CMYK_main"/>
          <wp:cNvGraphicFramePr/>
          <a:graphic xmlns:a="http://schemas.openxmlformats.org/drawingml/2006/main">
            <a:graphicData uri="http://schemas.openxmlformats.org/drawingml/2006/picture">
              <pic:pic xmlns:pic="http://schemas.openxmlformats.org/drawingml/2006/picture">
                <pic:nvPicPr>
                  <pic:cNvPr id="0" name="image1.jpg" descr="Ergo Arena_logo_CMYK_main"/>
                  <pic:cNvPicPr preferRelativeResize="0"/>
                </pic:nvPicPr>
                <pic:blipFill>
                  <a:blip r:embed="rId1"/>
                  <a:srcRect/>
                  <a:stretch>
                    <a:fillRect/>
                  </a:stretch>
                </pic:blipFill>
                <pic:spPr>
                  <a:xfrm>
                    <a:off x="0" y="0"/>
                    <a:ext cx="2066925" cy="733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F65AA" w14:textId="77777777" w:rsidR="000F0252" w:rsidRDefault="000F0252">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E5295"/>
    <w:multiLevelType w:val="multilevel"/>
    <w:tmpl w:val="EBCA4284"/>
    <w:lvl w:ilvl="0">
      <w:start w:val="1"/>
      <w:numFmt w:val="decimal"/>
      <w:lvlText w:val="%1."/>
      <w:lvlJc w:val="left"/>
      <w:pPr>
        <w:ind w:left="720" w:hanging="360"/>
      </w:pPr>
    </w:lvl>
    <w:lvl w:ilvl="1">
      <w:start w:val="1"/>
      <w:numFmt w:val="lowerLetter"/>
      <w:lvlText w:val="%2)"/>
      <w:lvlJc w:val="left"/>
      <w:pPr>
        <w:ind w:left="1068" w:hanging="360"/>
      </w:pPr>
    </w:lvl>
    <w:lvl w:ilvl="2">
      <w:start w:val="1"/>
      <w:numFmt w:val="lowerLetter"/>
      <w:lvlText w:val="%3)"/>
      <w:lvlJc w:val="left"/>
      <w:pPr>
        <w:ind w:left="1068" w:hanging="360"/>
      </w:pPr>
      <w:rPr>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EA3084"/>
    <w:multiLevelType w:val="hybridMultilevel"/>
    <w:tmpl w:val="38C8C05E"/>
    <w:lvl w:ilvl="0" w:tplc="719625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626E5CCC"/>
    <w:multiLevelType w:val="hybridMultilevel"/>
    <w:tmpl w:val="810E7B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7DA62F65"/>
    <w:multiLevelType w:val="hybridMultilevel"/>
    <w:tmpl w:val="96526280"/>
    <w:lvl w:ilvl="0" w:tplc="0415000F">
      <w:start w:val="1"/>
      <w:numFmt w:val="decimal"/>
      <w:lvlText w:val="%1."/>
      <w:lvlJc w:val="left"/>
      <w:pPr>
        <w:ind w:left="720" w:hanging="360"/>
      </w:pPr>
    </w:lvl>
    <w:lvl w:ilvl="1" w:tplc="04150017">
      <w:start w:val="1"/>
      <w:numFmt w:val="lowerLetter"/>
      <w:lvlText w:val="%2)"/>
      <w:lvlJc w:val="left"/>
      <w:pPr>
        <w:ind w:left="1068" w:hanging="360"/>
      </w:pPr>
    </w:lvl>
    <w:lvl w:ilvl="2" w:tplc="CB365790">
      <w:start w:val="1"/>
      <w:numFmt w:val="lowerLetter"/>
      <w:lvlText w:val="%3)"/>
      <w:lvlJc w:val="left"/>
      <w:pPr>
        <w:ind w:left="106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52"/>
    <w:rsid w:val="00070F9B"/>
    <w:rsid w:val="000A0EFB"/>
    <w:rsid w:val="000A1B10"/>
    <w:rsid w:val="000F0252"/>
    <w:rsid w:val="001A06EE"/>
    <w:rsid w:val="001C5A74"/>
    <w:rsid w:val="002E7852"/>
    <w:rsid w:val="003000D8"/>
    <w:rsid w:val="003F7F21"/>
    <w:rsid w:val="00421D29"/>
    <w:rsid w:val="004B119A"/>
    <w:rsid w:val="004F56D6"/>
    <w:rsid w:val="00501821"/>
    <w:rsid w:val="005755D0"/>
    <w:rsid w:val="007344C0"/>
    <w:rsid w:val="007C0F6E"/>
    <w:rsid w:val="007F5839"/>
    <w:rsid w:val="0087130A"/>
    <w:rsid w:val="008903DC"/>
    <w:rsid w:val="008C4F48"/>
    <w:rsid w:val="009C4033"/>
    <w:rsid w:val="00A0170A"/>
    <w:rsid w:val="00A86509"/>
    <w:rsid w:val="00AE7319"/>
    <w:rsid w:val="00AF4A47"/>
    <w:rsid w:val="00FA6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677F8"/>
  <w15:docId w15:val="{645D2205-4AF5-45D2-A8B9-9E7CE096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en-US"/>
    </w:rPr>
  </w:style>
  <w:style w:type="paragraph" w:styleId="Nagwek1">
    <w:name w:val="heading 1"/>
    <w:basedOn w:val="Normalny"/>
    <w:next w:val="Normalny"/>
    <w:link w:val="Nagwek1Znak"/>
    <w:uiPriority w:val="9"/>
    <w:qFormat/>
    <w:rsid w:val="009D0A34"/>
    <w:pPr>
      <w:keepNext/>
      <w:suppressAutoHyphens/>
      <w:jc w:val="center"/>
      <w:outlineLvl w:val="0"/>
    </w:pPr>
    <w:rPr>
      <w:szCs w:val="20"/>
      <w:lang w:eastAsia="ar-SA"/>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rsid w:val="00FD7EB1"/>
    <w:pPr>
      <w:tabs>
        <w:tab w:val="center" w:pos="4153"/>
        <w:tab w:val="right" w:pos="8306"/>
      </w:tabs>
    </w:pPr>
  </w:style>
  <w:style w:type="paragraph" w:styleId="Stopka">
    <w:name w:val="footer"/>
    <w:basedOn w:val="Normalny"/>
    <w:link w:val="StopkaZnak"/>
    <w:uiPriority w:val="99"/>
    <w:rsid w:val="00FD7EB1"/>
    <w:pPr>
      <w:tabs>
        <w:tab w:val="center" w:pos="4153"/>
        <w:tab w:val="right" w:pos="8306"/>
      </w:tabs>
    </w:pPr>
  </w:style>
  <w:style w:type="character" w:styleId="Hipercze">
    <w:name w:val="Hyperlink"/>
    <w:rsid w:val="00B146AC"/>
    <w:rPr>
      <w:color w:val="0000FF"/>
      <w:u w:val="single"/>
    </w:rPr>
  </w:style>
  <w:style w:type="character" w:styleId="UyteHipercze">
    <w:name w:val="FollowedHyperlink"/>
    <w:rsid w:val="00382063"/>
    <w:rPr>
      <w:color w:val="800080"/>
      <w:u w:val="single"/>
    </w:rPr>
  </w:style>
  <w:style w:type="paragraph" w:styleId="Tekstdymka">
    <w:name w:val="Balloon Text"/>
    <w:basedOn w:val="Normalny"/>
    <w:link w:val="TekstdymkaZnak"/>
    <w:uiPriority w:val="99"/>
    <w:semiHidden/>
    <w:unhideWhenUsed/>
    <w:rsid w:val="00803CB9"/>
    <w:rPr>
      <w:rFonts w:ascii="Tahoma" w:hAnsi="Tahoma" w:cs="Tahoma"/>
      <w:sz w:val="16"/>
      <w:szCs w:val="16"/>
    </w:rPr>
  </w:style>
  <w:style w:type="character" w:customStyle="1" w:styleId="TekstdymkaZnak">
    <w:name w:val="Tekst dymka Znak"/>
    <w:link w:val="Tekstdymka"/>
    <w:uiPriority w:val="99"/>
    <w:semiHidden/>
    <w:rsid w:val="00803CB9"/>
    <w:rPr>
      <w:rFonts w:ascii="Tahoma" w:hAnsi="Tahoma" w:cs="Tahoma"/>
      <w:sz w:val="16"/>
      <w:szCs w:val="16"/>
      <w:lang w:val="en-US" w:eastAsia="en-US"/>
    </w:rPr>
  </w:style>
  <w:style w:type="paragraph" w:styleId="Akapitzlist">
    <w:name w:val="List Paragraph"/>
    <w:basedOn w:val="Normalny"/>
    <w:uiPriority w:val="34"/>
    <w:qFormat/>
    <w:rsid w:val="009821C0"/>
    <w:pPr>
      <w:spacing w:after="200" w:line="276" w:lineRule="auto"/>
      <w:ind w:left="720"/>
      <w:contextualSpacing/>
    </w:pPr>
    <w:rPr>
      <w:rFonts w:ascii="Calibri" w:eastAsia="Calibri" w:hAnsi="Calibri"/>
      <w:sz w:val="22"/>
      <w:szCs w:val="22"/>
    </w:rPr>
  </w:style>
  <w:style w:type="character" w:styleId="Pogrubienie">
    <w:name w:val="Strong"/>
    <w:uiPriority w:val="22"/>
    <w:qFormat/>
    <w:rsid w:val="00C40F16"/>
    <w:rPr>
      <w:b/>
      <w:bCs/>
    </w:rPr>
  </w:style>
  <w:style w:type="character" w:customStyle="1" w:styleId="StopkaZnak">
    <w:name w:val="Stopka Znak"/>
    <w:link w:val="Stopka"/>
    <w:uiPriority w:val="99"/>
    <w:rsid w:val="00150FEC"/>
    <w:rPr>
      <w:sz w:val="24"/>
      <w:szCs w:val="24"/>
      <w:lang w:val="en-US" w:eastAsia="en-US"/>
    </w:rPr>
  </w:style>
  <w:style w:type="paragraph" w:styleId="Zwykytekst">
    <w:name w:val="Plain Text"/>
    <w:basedOn w:val="Normalny"/>
    <w:link w:val="ZwykytekstZnak"/>
    <w:uiPriority w:val="99"/>
    <w:unhideWhenUsed/>
    <w:rsid w:val="005A2FB4"/>
    <w:rPr>
      <w:rFonts w:ascii="Calibri" w:eastAsia="Calibri" w:hAnsi="Calibri"/>
      <w:sz w:val="22"/>
      <w:szCs w:val="21"/>
      <w:lang w:val="x-none"/>
    </w:rPr>
  </w:style>
  <w:style w:type="character" w:customStyle="1" w:styleId="ZwykytekstZnak">
    <w:name w:val="Zwykły tekst Znak"/>
    <w:link w:val="Zwykytekst"/>
    <w:uiPriority w:val="99"/>
    <w:rsid w:val="005A2FB4"/>
    <w:rPr>
      <w:rFonts w:ascii="Calibri" w:eastAsia="Calibri" w:hAnsi="Calibri"/>
      <w:sz w:val="22"/>
      <w:szCs w:val="21"/>
      <w:lang w:val="x-none" w:eastAsia="en-US"/>
    </w:rPr>
  </w:style>
  <w:style w:type="character" w:customStyle="1" w:styleId="Nagwek1Znak">
    <w:name w:val="Nagłówek 1 Znak"/>
    <w:link w:val="Nagwek1"/>
    <w:rsid w:val="009D0A34"/>
    <w:rPr>
      <w:sz w:val="24"/>
      <w:lang w:eastAsia="ar-SA"/>
    </w:rPr>
  </w:style>
  <w:style w:type="paragraph" w:styleId="Tekstpodstawowy">
    <w:name w:val="Body Text"/>
    <w:basedOn w:val="Normalny"/>
    <w:link w:val="TekstpodstawowyZnak"/>
    <w:rsid w:val="009D0A34"/>
    <w:pPr>
      <w:suppressAutoHyphens/>
      <w:spacing w:after="120"/>
    </w:pPr>
    <w:rPr>
      <w:lang w:eastAsia="ar-SA"/>
    </w:rPr>
  </w:style>
  <w:style w:type="character" w:customStyle="1" w:styleId="TekstpodstawowyZnak">
    <w:name w:val="Tekst podstawowy Znak"/>
    <w:link w:val="Tekstpodstawowy"/>
    <w:rsid w:val="009D0A34"/>
    <w:rPr>
      <w:sz w:val="24"/>
      <w:szCs w:val="24"/>
      <w:lang w:eastAsia="ar-SA"/>
    </w:rPr>
  </w:style>
  <w:style w:type="paragraph" w:styleId="Bezodstpw">
    <w:name w:val="No Spacing"/>
    <w:uiPriority w:val="1"/>
    <w:qFormat/>
    <w:rsid w:val="009D0A34"/>
    <w:pPr>
      <w:suppressAutoHyphens/>
    </w:pPr>
    <w:rPr>
      <w:lang w:eastAsia="ar-SA"/>
    </w:rPr>
  </w:style>
  <w:style w:type="paragraph" w:customStyle="1" w:styleId="Default">
    <w:name w:val="Default"/>
    <w:rsid w:val="00886466"/>
    <w:pPr>
      <w:autoSpaceDE w:val="0"/>
      <w:autoSpaceDN w:val="0"/>
      <w:adjustRightInd w:val="0"/>
    </w:pPr>
    <w:rPr>
      <w:rFonts w:ascii="Arial" w:hAnsi="Arial" w:cs="Arial"/>
      <w:color w:val="000000"/>
    </w:rPr>
  </w:style>
  <w:style w:type="paragraph" w:styleId="Cytatintensywny">
    <w:name w:val="Intense Quote"/>
    <w:basedOn w:val="Normalny"/>
    <w:next w:val="Normalny"/>
    <w:link w:val="CytatintensywnyZnak"/>
    <w:uiPriority w:val="30"/>
    <w:qFormat/>
    <w:rsid w:val="004A57CF"/>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4A57CF"/>
    <w:rPr>
      <w:b/>
      <w:bCs/>
      <w:i/>
      <w:iCs/>
      <w:color w:val="4F81BD"/>
      <w:sz w:val="24"/>
      <w:szCs w:val="24"/>
      <w:lang w:val="en-US"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rsid w:val="002E7852"/>
    <w:rPr>
      <w:sz w:val="20"/>
      <w:szCs w:val="20"/>
      <w:lang w:eastAsia="pl-PL"/>
    </w:rPr>
  </w:style>
  <w:style w:type="character" w:customStyle="1" w:styleId="TekstkomentarzaZnak">
    <w:name w:val="Tekst komentarza Znak"/>
    <w:basedOn w:val="Domylnaczcionkaakapitu"/>
    <w:link w:val="Tekstkomentarza"/>
    <w:uiPriority w:val="99"/>
    <w:rsid w:val="002E78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73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zysztof.kopec@ergoarena.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ergoarena.pl" TargetMode="External"/><Relationship Id="rId1" Type="http://schemas.openxmlformats.org/officeDocument/2006/relationships/hyperlink" Target="mailto:biuro@ergoaren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kSBYIVi1foa/rL7oqhYKQ31l1g==">AMUW2mXKYBX8PEkmM+xp0pq5p5eQ/IDCZ4CNP2VtOWtnTsylHdvqf7STqjd3X2tbl2gq/+LKv2B+l9l78G38Gw+00xrRZS1O4FIzkPji8JocahkTet9hsv/xk8AzRje+CfWf3/eLepZq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1972</Words>
  <Characters>11835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Jeleńska</dc:creator>
  <cp:lastModifiedBy>Gosia</cp:lastModifiedBy>
  <cp:revision>8</cp:revision>
  <dcterms:created xsi:type="dcterms:W3CDTF">2020-07-14T10:51:00Z</dcterms:created>
  <dcterms:modified xsi:type="dcterms:W3CDTF">2020-07-14T13:36:00Z</dcterms:modified>
</cp:coreProperties>
</file>